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1682" w14:textId="77777777" w:rsidR="005301C5" w:rsidRDefault="005301C5" w:rsidP="005301C5">
      <w:pPr>
        <w:pStyle w:val="Teksttreci0"/>
        <w:tabs>
          <w:tab w:val="left" w:leader="dot" w:pos="2938"/>
        </w:tabs>
        <w:spacing w:afterLines="300" w:after="720" w:line="283" w:lineRule="auto"/>
        <w:contextualSpacing/>
        <w:jc w:val="center"/>
        <w:rPr>
          <w:rStyle w:val="Teksttreci"/>
          <w:rFonts w:ascii="Cambria" w:hAnsi="Cambria"/>
          <w:b/>
          <w:bCs/>
        </w:rPr>
      </w:pPr>
    </w:p>
    <w:p w14:paraId="7C4AF991" w14:textId="52B48E92" w:rsidR="008C75CF" w:rsidRPr="0085178F" w:rsidRDefault="00AB22DB" w:rsidP="005301C5">
      <w:pPr>
        <w:pStyle w:val="Teksttreci0"/>
        <w:tabs>
          <w:tab w:val="left" w:leader="dot" w:pos="2938"/>
        </w:tabs>
        <w:spacing w:afterLines="300" w:after="720" w:line="283" w:lineRule="auto"/>
        <w:contextualSpacing/>
        <w:jc w:val="center"/>
        <w:rPr>
          <w:rFonts w:ascii="Cambria" w:hAnsi="Cambria"/>
        </w:rPr>
      </w:pPr>
      <w:r w:rsidRPr="0085178F">
        <w:rPr>
          <w:rStyle w:val="Teksttreci"/>
          <w:rFonts w:ascii="Cambria" w:hAnsi="Cambria"/>
          <w:b/>
          <w:bCs/>
        </w:rPr>
        <w:t>UMOWA nr</w:t>
      </w:r>
      <w:r w:rsidRPr="0085178F">
        <w:rPr>
          <w:rStyle w:val="Teksttreci"/>
          <w:rFonts w:ascii="Cambria" w:hAnsi="Cambria"/>
          <w:b/>
          <w:bCs/>
        </w:rPr>
        <w:tab/>
      </w:r>
      <w:r w:rsidR="005301C5">
        <w:rPr>
          <w:rStyle w:val="Teksttreci"/>
          <w:rFonts w:ascii="Cambria" w:hAnsi="Cambria"/>
          <w:b/>
          <w:bCs/>
        </w:rPr>
        <w:t>/</w:t>
      </w:r>
      <w:r w:rsidR="006F3490">
        <w:rPr>
          <w:rStyle w:val="Teksttreci"/>
          <w:rFonts w:ascii="Cambria" w:hAnsi="Cambria"/>
          <w:b/>
          <w:bCs/>
        </w:rPr>
        <w:t>B</w:t>
      </w:r>
    </w:p>
    <w:p w14:paraId="473C96A5" w14:textId="77777777" w:rsidR="00146B76" w:rsidRDefault="00146B76" w:rsidP="005301C5">
      <w:pPr>
        <w:pStyle w:val="Teksttreci0"/>
        <w:spacing w:afterLines="300" w:after="720" w:line="283" w:lineRule="auto"/>
        <w:contextualSpacing/>
        <w:rPr>
          <w:rStyle w:val="Teksttreci"/>
          <w:rFonts w:ascii="Cambria" w:hAnsi="Cambria"/>
        </w:rPr>
      </w:pPr>
    </w:p>
    <w:p w14:paraId="10414EAD" w14:textId="77777777" w:rsidR="00076F85" w:rsidRDefault="00F128FE" w:rsidP="005301C5">
      <w:pPr>
        <w:pStyle w:val="Teksttreci0"/>
        <w:spacing w:afterLines="300" w:after="720" w:line="283" w:lineRule="auto"/>
        <w:contextualSpacing/>
        <w:rPr>
          <w:rStyle w:val="Teksttreci"/>
          <w:rFonts w:ascii="Cambria" w:hAnsi="Cambria"/>
          <w:b/>
          <w:bCs/>
        </w:rPr>
      </w:pPr>
      <w:r w:rsidRPr="0085178F">
        <w:rPr>
          <w:rStyle w:val="Teksttreci"/>
          <w:rFonts w:ascii="Cambria" w:hAnsi="Cambria"/>
        </w:rPr>
        <w:t>zawarta w dniu …………………. ,pomiędzy:</w:t>
      </w:r>
      <w:r w:rsidRPr="0085178F">
        <w:rPr>
          <w:rStyle w:val="Teksttreci"/>
          <w:rFonts w:ascii="Cambria" w:hAnsi="Cambria"/>
        </w:rPr>
        <w:br/>
      </w:r>
      <w:r w:rsidRPr="00B05E0E">
        <w:rPr>
          <w:rStyle w:val="Teksttreci"/>
          <w:rFonts w:ascii="Cambria" w:hAnsi="Cambria"/>
          <w:b/>
          <w:bCs/>
        </w:rPr>
        <w:t>Zgromadzeniem Misjonarzy Synów Niepokalanego Serca Błogosławionej Maryi Dziewicy</w:t>
      </w:r>
      <w:r w:rsidRPr="0085178F">
        <w:rPr>
          <w:rStyle w:val="Teksttreci"/>
          <w:rFonts w:ascii="Cambria" w:hAnsi="Cambria"/>
        </w:rPr>
        <w:t xml:space="preserve">, </w:t>
      </w:r>
      <w:r w:rsidR="00B05E0E">
        <w:rPr>
          <w:rStyle w:val="Teksttreci"/>
          <w:rFonts w:ascii="Cambria" w:hAnsi="Cambria"/>
        </w:rPr>
        <w:br/>
      </w:r>
      <w:r w:rsidRPr="0085178F">
        <w:rPr>
          <w:rStyle w:val="Teksttreci"/>
          <w:rFonts w:ascii="Cambria" w:hAnsi="Cambria"/>
        </w:rPr>
        <w:t xml:space="preserve">z siedzibą ul. </w:t>
      </w:r>
      <w:proofErr w:type="spellStart"/>
      <w:r w:rsidRPr="0085178F">
        <w:rPr>
          <w:rStyle w:val="Teksttreci"/>
          <w:rFonts w:ascii="Cambria" w:hAnsi="Cambria"/>
        </w:rPr>
        <w:t>Poborzańska</w:t>
      </w:r>
      <w:proofErr w:type="spellEnd"/>
      <w:r w:rsidRPr="0085178F">
        <w:rPr>
          <w:rStyle w:val="Teksttreci"/>
          <w:rFonts w:ascii="Cambria" w:hAnsi="Cambria"/>
        </w:rPr>
        <w:t xml:space="preserve"> 27, 03-368 Warszawa, NIP: 5242332352, REGON: 040000138, </w:t>
      </w:r>
      <w:r w:rsidRPr="0085178F">
        <w:rPr>
          <w:rStyle w:val="Teksttreci"/>
          <w:rFonts w:ascii="Cambria" w:hAnsi="Cambria"/>
        </w:rPr>
        <w:br/>
        <w:t xml:space="preserve">reprezentowanym przez o. Piotra </w:t>
      </w:r>
      <w:proofErr w:type="spellStart"/>
      <w:r w:rsidRPr="0085178F">
        <w:rPr>
          <w:rStyle w:val="Teksttreci"/>
          <w:rFonts w:ascii="Cambria" w:hAnsi="Cambria"/>
        </w:rPr>
        <w:t>Bęzę</w:t>
      </w:r>
      <w:proofErr w:type="spellEnd"/>
      <w:r w:rsidRPr="0085178F">
        <w:rPr>
          <w:rStyle w:val="Teksttreci"/>
          <w:rFonts w:ascii="Cambria" w:hAnsi="Cambria"/>
        </w:rPr>
        <w:t xml:space="preserve"> CMF - Przełożonego Prowincjonalnego Prowincji Polskiej, </w:t>
      </w:r>
      <w:r w:rsidR="00AB22DB" w:rsidRPr="0085178F">
        <w:rPr>
          <w:rStyle w:val="Teksttreci"/>
          <w:rFonts w:ascii="Cambria" w:hAnsi="Cambria"/>
        </w:rPr>
        <w:t xml:space="preserve">zwanym dalej </w:t>
      </w:r>
      <w:r w:rsidR="00AB22DB" w:rsidRPr="0085178F">
        <w:rPr>
          <w:rStyle w:val="Teksttreci"/>
          <w:rFonts w:ascii="Cambria" w:hAnsi="Cambria"/>
          <w:b/>
          <w:bCs/>
        </w:rPr>
        <w:t xml:space="preserve">Zamawiającym, </w:t>
      </w:r>
    </w:p>
    <w:p w14:paraId="7C4AF995" w14:textId="35120B1E" w:rsidR="008C75CF" w:rsidRPr="0085178F" w:rsidRDefault="00AB22DB" w:rsidP="005301C5">
      <w:pPr>
        <w:pStyle w:val="Teksttreci0"/>
        <w:spacing w:afterLines="300" w:after="720" w:line="283" w:lineRule="auto"/>
        <w:contextualSpacing/>
        <w:rPr>
          <w:rStyle w:val="Teksttreci"/>
          <w:rFonts w:ascii="Cambria" w:hAnsi="Cambria"/>
        </w:rPr>
      </w:pPr>
      <w:r w:rsidRPr="0085178F">
        <w:rPr>
          <w:rStyle w:val="Teksttreci"/>
          <w:rFonts w:ascii="Cambria" w:hAnsi="Cambria"/>
        </w:rPr>
        <w:t>a</w:t>
      </w:r>
    </w:p>
    <w:p w14:paraId="75EF89E3" w14:textId="41A89317" w:rsidR="0085178F" w:rsidRPr="0085178F" w:rsidRDefault="0085178F" w:rsidP="005301C5">
      <w:pPr>
        <w:pStyle w:val="Teksttreci0"/>
        <w:spacing w:afterLines="300" w:after="720" w:line="283" w:lineRule="auto"/>
        <w:contextualSpacing/>
        <w:rPr>
          <w:rFonts w:ascii="Cambria" w:hAnsi="Cambria"/>
        </w:rPr>
      </w:pPr>
      <w:r w:rsidRPr="0085178F">
        <w:rPr>
          <w:rStyle w:val="Teksttreci"/>
          <w:rFonts w:ascii="Cambria" w:hAnsi="Cambria"/>
        </w:rPr>
        <w:t>…………………………………………………………………………………………………………..</w:t>
      </w:r>
    </w:p>
    <w:p w14:paraId="7C4AF996" w14:textId="77777777" w:rsidR="008C75CF" w:rsidRPr="0085178F" w:rsidRDefault="00AB22DB" w:rsidP="005301C5">
      <w:pPr>
        <w:pStyle w:val="Teksttreci0"/>
        <w:tabs>
          <w:tab w:val="right" w:leader="dot" w:pos="6446"/>
          <w:tab w:val="left" w:leader="dot" w:pos="8966"/>
        </w:tabs>
        <w:spacing w:afterLines="300" w:after="720" w:line="283" w:lineRule="auto"/>
        <w:contextualSpacing/>
        <w:rPr>
          <w:rFonts w:ascii="Cambria" w:hAnsi="Cambria"/>
        </w:rPr>
      </w:pPr>
      <w:r w:rsidRPr="0085178F">
        <w:rPr>
          <w:rStyle w:val="Teksttreci"/>
          <w:rFonts w:ascii="Cambria" w:hAnsi="Cambria"/>
        </w:rPr>
        <w:t>z siedzibą</w:t>
      </w:r>
      <w:r w:rsidRPr="0085178F">
        <w:rPr>
          <w:rStyle w:val="Teksttreci"/>
          <w:rFonts w:ascii="Cambria" w:hAnsi="Cambria"/>
        </w:rPr>
        <w:tab/>
        <w:t>,</w:t>
      </w:r>
      <w:r w:rsidRPr="0085178F">
        <w:rPr>
          <w:rStyle w:val="Teksttreci"/>
          <w:rFonts w:ascii="Cambria" w:hAnsi="Cambria"/>
        </w:rPr>
        <w:tab/>
      </w:r>
    </w:p>
    <w:p w14:paraId="7C4AF997" w14:textId="77777777" w:rsidR="008C75CF" w:rsidRPr="0085178F" w:rsidRDefault="00AB22DB" w:rsidP="005301C5">
      <w:pPr>
        <w:pStyle w:val="Teksttreci0"/>
        <w:tabs>
          <w:tab w:val="left" w:leader="dot" w:pos="8966"/>
        </w:tabs>
        <w:spacing w:afterLines="300" w:after="720" w:line="283" w:lineRule="auto"/>
        <w:contextualSpacing/>
        <w:rPr>
          <w:rFonts w:ascii="Cambria" w:hAnsi="Cambria"/>
        </w:rPr>
      </w:pPr>
      <w:r w:rsidRPr="0085178F">
        <w:rPr>
          <w:rStyle w:val="Teksttreci"/>
          <w:rFonts w:ascii="Cambria" w:hAnsi="Cambria"/>
        </w:rPr>
        <w:t>wpisanym/wpisaną do</w:t>
      </w:r>
      <w:r w:rsidRPr="0085178F">
        <w:rPr>
          <w:rStyle w:val="Teksttreci"/>
          <w:rFonts w:ascii="Cambria" w:hAnsi="Cambria"/>
        </w:rPr>
        <w:tab/>
      </w:r>
    </w:p>
    <w:p w14:paraId="7C4AF998" w14:textId="77777777" w:rsidR="008C75CF" w:rsidRPr="0085178F" w:rsidRDefault="00AB22DB" w:rsidP="005301C5">
      <w:pPr>
        <w:pStyle w:val="Teksttreci0"/>
        <w:tabs>
          <w:tab w:val="left" w:leader="dot" w:pos="8966"/>
        </w:tabs>
        <w:spacing w:afterLines="300" w:after="720" w:line="283" w:lineRule="auto"/>
        <w:contextualSpacing/>
        <w:rPr>
          <w:rFonts w:ascii="Cambria" w:hAnsi="Cambria"/>
        </w:rPr>
      </w:pPr>
      <w:r w:rsidRPr="0085178F">
        <w:rPr>
          <w:rStyle w:val="Teksttreci"/>
          <w:rFonts w:ascii="Cambria" w:hAnsi="Cambria"/>
        </w:rPr>
        <w:t>pod numerem/pod nazwą:</w:t>
      </w:r>
      <w:r w:rsidRPr="0085178F">
        <w:rPr>
          <w:rStyle w:val="Teksttreci"/>
          <w:rFonts w:ascii="Cambria" w:hAnsi="Cambria"/>
        </w:rPr>
        <w:tab/>
      </w:r>
    </w:p>
    <w:p w14:paraId="7C4AF999" w14:textId="77777777" w:rsidR="008C75CF" w:rsidRPr="0085178F" w:rsidRDefault="00AB22DB" w:rsidP="005301C5">
      <w:pPr>
        <w:pStyle w:val="Teksttreci0"/>
        <w:tabs>
          <w:tab w:val="right" w:leader="dot" w:pos="2770"/>
          <w:tab w:val="left" w:pos="2974"/>
          <w:tab w:val="right" w:leader="dot" w:pos="4973"/>
          <w:tab w:val="left" w:pos="5178"/>
          <w:tab w:val="left" w:leader="dot" w:pos="8966"/>
        </w:tabs>
        <w:spacing w:afterLines="300" w:after="720" w:line="283" w:lineRule="auto"/>
        <w:contextualSpacing/>
        <w:rPr>
          <w:rFonts w:ascii="Cambria" w:hAnsi="Cambria"/>
        </w:rPr>
      </w:pPr>
      <w:r w:rsidRPr="0085178F">
        <w:rPr>
          <w:rStyle w:val="Teksttreci"/>
          <w:rFonts w:ascii="Cambria" w:hAnsi="Cambria"/>
        </w:rPr>
        <w:t>REGON:</w:t>
      </w:r>
      <w:r w:rsidRPr="0085178F">
        <w:rPr>
          <w:rStyle w:val="Teksttreci"/>
          <w:rFonts w:ascii="Cambria" w:hAnsi="Cambria"/>
        </w:rPr>
        <w:tab/>
        <w:t>,</w:t>
      </w:r>
      <w:r w:rsidRPr="0085178F">
        <w:rPr>
          <w:rStyle w:val="Teksttreci"/>
          <w:rFonts w:ascii="Cambria" w:hAnsi="Cambria"/>
        </w:rPr>
        <w:tab/>
        <w:t>NIP:</w:t>
      </w:r>
      <w:r w:rsidRPr="0085178F">
        <w:rPr>
          <w:rStyle w:val="Teksttreci"/>
          <w:rFonts w:ascii="Cambria" w:hAnsi="Cambria"/>
        </w:rPr>
        <w:tab/>
        <w:t>,</w:t>
      </w:r>
      <w:r w:rsidRPr="0085178F">
        <w:rPr>
          <w:rStyle w:val="Teksttreci"/>
          <w:rFonts w:ascii="Cambria" w:hAnsi="Cambria"/>
        </w:rPr>
        <w:tab/>
        <w:t>nr telefonu kontaktowego:</w:t>
      </w:r>
      <w:r w:rsidRPr="0085178F">
        <w:rPr>
          <w:rStyle w:val="Teksttreci"/>
          <w:rFonts w:ascii="Cambria" w:hAnsi="Cambria"/>
        </w:rPr>
        <w:tab/>
      </w:r>
    </w:p>
    <w:p w14:paraId="7C4AF99A" w14:textId="3D7FA93B" w:rsidR="008C75CF" w:rsidRPr="0085178F" w:rsidRDefault="00AB22DB" w:rsidP="005301C5">
      <w:pPr>
        <w:pStyle w:val="Teksttreci0"/>
        <w:tabs>
          <w:tab w:val="left" w:pos="1315"/>
          <w:tab w:val="left" w:leader="dot" w:pos="3305"/>
          <w:tab w:val="left" w:pos="5366"/>
          <w:tab w:val="left" w:leader="dot" w:pos="8966"/>
        </w:tabs>
        <w:spacing w:afterLines="300" w:after="720" w:line="283" w:lineRule="auto"/>
        <w:contextualSpacing/>
        <w:rPr>
          <w:rFonts w:ascii="Cambria" w:hAnsi="Cambria"/>
        </w:rPr>
      </w:pPr>
      <w:r w:rsidRPr="0085178F">
        <w:rPr>
          <w:rStyle w:val="Teksttreci"/>
          <w:rFonts w:ascii="Cambria" w:hAnsi="Cambria"/>
        </w:rPr>
        <w:t>adres e-mail:</w:t>
      </w:r>
      <w:r w:rsidRPr="0085178F">
        <w:rPr>
          <w:rStyle w:val="Teksttreci"/>
          <w:rFonts w:ascii="Cambria" w:hAnsi="Cambria"/>
        </w:rPr>
        <w:tab/>
      </w:r>
      <w:r w:rsidRPr="0085178F">
        <w:rPr>
          <w:rStyle w:val="Teksttreci"/>
          <w:rFonts w:ascii="Cambria" w:hAnsi="Cambria"/>
        </w:rPr>
        <w:tab/>
      </w:r>
    </w:p>
    <w:p w14:paraId="0BFA00EE" w14:textId="77777777" w:rsidR="0085178F" w:rsidRPr="0085178F" w:rsidRDefault="00AB22DB" w:rsidP="005301C5">
      <w:pPr>
        <w:pStyle w:val="Teksttreci0"/>
        <w:spacing w:afterLines="300" w:after="720" w:line="283" w:lineRule="auto"/>
        <w:contextualSpacing/>
        <w:rPr>
          <w:rStyle w:val="Teksttreci"/>
          <w:rFonts w:ascii="Cambria" w:hAnsi="Cambria"/>
          <w:b/>
          <w:bCs/>
        </w:rPr>
      </w:pPr>
      <w:r w:rsidRPr="0085178F">
        <w:rPr>
          <w:rStyle w:val="Teksttreci"/>
          <w:rFonts w:ascii="Cambria" w:hAnsi="Cambria"/>
        </w:rPr>
        <w:t>reprezentowanym/</w:t>
      </w:r>
      <w:proofErr w:type="spellStart"/>
      <w:r w:rsidRPr="0085178F">
        <w:rPr>
          <w:rStyle w:val="Teksttreci"/>
          <w:rFonts w:ascii="Cambria" w:hAnsi="Cambria"/>
        </w:rPr>
        <w:t>ną</w:t>
      </w:r>
      <w:proofErr w:type="spellEnd"/>
      <w:r w:rsidRPr="0085178F">
        <w:rPr>
          <w:rStyle w:val="Teksttreci"/>
          <w:rFonts w:ascii="Cambria" w:hAnsi="Cambria"/>
        </w:rPr>
        <w:t xml:space="preserve"> przez: zwanym/zwaną dalej </w:t>
      </w:r>
      <w:r w:rsidRPr="0085178F">
        <w:rPr>
          <w:rStyle w:val="Teksttreci"/>
          <w:rFonts w:ascii="Cambria" w:hAnsi="Cambria"/>
          <w:b/>
          <w:bCs/>
        </w:rPr>
        <w:t xml:space="preserve">Wykonawcą, </w:t>
      </w:r>
    </w:p>
    <w:p w14:paraId="7C4AF99B" w14:textId="5AABCD90" w:rsidR="008C75CF" w:rsidRPr="0085178F" w:rsidRDefault="00AB22DB" w:rsidP="005301C5">
      <w:pPr>
        <w:pStyle w:val="Teksttreci0"/>
        <w:spacing w:afterLines="300" w:after="720" w:line="283" w:lineRule="auto"/>
        <w:contextualSpacing/>
        <w:rPr>
          <w:rFonts w:ascii="Cambria" w:hAnsi="Cambria"/>
        </w:rPr>
      </w:pPr>
      <w:r w:rsidRPr="0085178F">
        <w:rPr>
          <w:rStyle w:val="Teksttreci"/>
          <w:rFonts w:ascii="Cambria" w:hAnsi="Cambria"/>
        </w:rPr>
        <w:t xml:space="preserve">lub zwanymi </w:t>
      </w:r>
      <w:r w:rsidRPr="0085178F">
        <w:rPr>
          <w:rStyle w:val="Teksttreci"/>
          <w:rFonts w:ascii="Cambria" w:hAnsi="Cambria"/>
          <w:b/>
          <w:bCs/>
        </w:rPr>
        <w:t>Stronami</w:t>
      </w:r>
      <w:r w:rsidRPr="0085178F">
        <w:rPr>
          <w:rStyle w:val="Teksttreci"/>
          <w:rFonts w:ascii="Cambria" w:hAnsi="Cambria"/>
        </w:rPr>
        <w:t xml:space="preserve">, a odrębnie </w:t>
      </w:r>
      <w:r w:rsidRPr="0085178F">
        <w:rPr>
          <w:rStyle w:val="Teksttreci"/>
          <w:rFonts w:ascii="Cambria" w:hAnsi="Cambria"/>
          <w:b/>
          <w:bCs/>
        </w:rPr>
        <w:t xml:space="preserve">Stroną </w:t>
      </w:r>
      <w:r w:rsidRPr="0085178F">
        <w:rPr>
          <w:rStyle w:val="Teksttreci"/>
          <w:rFonts w:ascii="Cambria" w:hAnsi="Cambria"/>
        </w:rPr>
        <w:t>o następującej treści:</w:t>
      </w:r>
    </w:p>
    <w:p w14:paraId="46F3AD22" w14:textId="77777777" w:rsidR="00146B76" w:rsidRDefault="00146B76" w:rsidP="005301C5">
      <w:pPr>
        <w:pStyle w:val="Teksttreci0"/>
        <w:spacing w:afterLines="300" w:after="720" w:line="283" w:lineRule="auto"/>
        <w:contextualSpacing/>
        <w:jc w:val="center"/>
        <w:rPr>
          <w:rStyle w:val="Teksttreci"/>
          <w:rFonts w:ascii="Cambria" w:hAnsi="Cambria"/>
          <w:b/>
          <w:bCs/>
        </w:rPr>
      </w:pPr>
    </w:p>
    <w:p w14:paraId="7C4AF99C" w14:textId="7F504F00" w:rsidR="008C75CF" w:rsidRPr="0085178F" w:rsidRDefault="00AB22DB" w:rsidP="005301C5">
      <w:pPr>
        <w:pStyle w:val="Teksttreci0"/>
        <w:spacing w:afterLines="300" w:after="720" w:line="283" w:lineRule="auto"/>
        <w:contextualSpacing/>
        <w:jc w:val="center"/>
        <w:rPr>
          <w:rFonts w:ascii="Cambria" w:hAnsi="Cambria"/>
        </w:rPr>
      </w:pPr>
      <w:r w:rsidRPr="0085178F">
        <w:rPr>
          <w:rStyle w:val="Teksttreci"/>
          <w:rFonts w:ascii="Cambria" w:hAnsi="Cambria"/>
          <w:b/>
          <w:bCs/>
        </w:rPr>
        <w:t>Postanowienia ogólne</w:t>
      </w:r>
    </w:p>
    <w:p w14:paraId="7C4AF99D" w14:textId="77777777" w:rsidR="008C75CF" w:rsidRPr="0085178F" w:rsidRDefault="008C75CF" w:rsidP="005301C5">
      <w:pPr>
        <w:pStyle w:val="Teksttreci0"/>
        <w:numPr>
          <w:ilvl w:val="0"/>
          <w:numId w:val="1"/>
        </w:numPr>
        <w:spacing w:afterLines="300" w:after="720" w:line="283" w:lineRule="auto"/>
        <w:contextualSpacing/>
        <w:jc w:val="center"/>
        <w:rPr>
          <w:rFonts w:ascii="Cambria" w:hAnsi="Cambria"/>
        </w:rPr>
      </w:pPr>
    </w:p>
    <w:p w14:paraId="7C4AF99E" w14:textId="77777777" w:rsidR="008C75CF" w:rsidRPr="0085178F" w:rsidRDefault="00AB22DB" w:rsidP="00632E58">
      <w:pPr>
        <w:pStyle w:val="Teksttreci0"/>
        <w:numPr>
          <w:ilvl w:val="0"/>
          <w:numId w:val="2"/>
        </w:numPr>
        <w:tabs>
          <w:tab w:val="left" w:pos="425"/>
          <w:tab w:val="right" w:leader="dot" w:pos="6739"/>
          <w:tab w:val="left" w:pos="6944"/>
        </w:tabs>
        <w:spacing w:afterLines="300" w:after="720" w:line="283" w:lineRule="auto"/>
        <w:contextualSpacing/>
        <w:jc w:val="both"/>
        <w:rPr>
          <w:rFonts w:ascii="Cambria" w:hAnsi="Cambria"/>
        </w:rPr>
      </w:pPr>
      <w:r w:rsidRPr="0085178F">
        <w:rPr>
          <w:rStyle w:val="Teksttreci"/>
          <w:rFonts w:ascii="Cambria" w:hAnsi="Cambria"/>
        </w:rPr>
        <w:t>W wyniku przeprowadzonego postępowania nr</w:t>
      </w:r>
      <w:r w:rsidRPr="0085178F">
        <w:rPr>
          <w:rStyle w:val="Teksttreci"/>
          <w:rFonts w:ascii="Cambria" w:hAnsi="Cambria"/>
        </w:rPr>
        <w:tab/>
        <w:t>o</w:t>
      </w:r>
      <w:r w:rsidRPr="0085178F">
        <w:rPr>
          <w:rStyle w:val="Teksttreci"/>
          <w:rFonts w:ascii="Cambria" w:hAnsi="Cambria"/>
        </w:rPr>
        <w:tab/>
        <w:t>udzielenie zamówienia</w:t>
      </w:r>
    </w:p>
    <w:p w14:paraId="7C4AF9A1" w14:textId="15BCC3FE" w:rsidR="008C75CF" w:rsidRPr="0085178F" w:rsidRDefault="00AB22DB" w:rsidP="00632E58">
      <w:pPr>
        <w:pStyle w:val="Teksttreci0"/>
        <w:tabs>
          <w:tab w:val="left" w:leader="dot" w:pos="4706"/>
          <w:tab w:val="right" w:leader="dot" w:pos="9056"/>
        </w:tabs>
        <w:spacing w:afterLines="300" w:after="720" w:line="283" w:lineRule="auto"/>
        <w:ind w:left="440"/>
        <w:contextualSpacing/>
        <w:jc w:val="both"/>
        <w:rPr>
          <w:rFonts w:ascii="Cambria" w:hAnsi="Cambria"/>
        </w:rPr>
      </w:pPr>
      <w:r w:rsidRPr="0085178F">
        <w:rPr>
          <w:rStyle w:val="Teksttreci"/>
          <w:rFonts w:ascii="Cambria" w:hAnsi="Cambria"/>
        </w:rPr>
        <w:t xml:space="preserve">publicznego, rozstrzygniętego dnia </w:t>
      </w:r>
      <w:r w:rsidRPr="0085178F">
        <w:rPr>
          <w:rStyle w:val="Teksttreci"/>
          <w:rFonts w:ascii="Cambria" w:hAnsi="Cambria"/>
        </w:rPr>
        <w:tab/>
        <w:t>,</w:t>
      </w:r>
      <w:r w:rsidR="0085178F" w:rsidRPr="0085178F">
        <w:rPr>
          <w:rFonts w:ascii="Cambria" w:hAnsi="Cambria"/>
        </w:rPr>
        <w:t xml:space="preserve"> </w:t>
      </w:r>
      <w:r w:rsidRPr="0085178F">
        <w:rPr>
          <w:rStyle w:val="Teksttreci"/>
          <w:rFonts w:ascii="Cambria" w:hAnsi="Cambria"/>
        </w:rPr>
        <w:t>Zamawiający</w:t>
      </w:r>
      <w:r w:rsidR="0085178F" w:rsidRPr="0085178F">
        <w:rPr>
          <w:rStyle w:val="Teksttreci"/>
          <w:rFonts w:ascii="Cambria" w:hAnsi="Cambria"/>
        </w:rPr>
        <w:t xml:space="preserve"> </w:t>
      </w:r>
      <w:r w:rsidRPr="0085178F">
        <w:rPr>
          <w:rStyle w:val="Teksttreci"/>
          <w:rFonts w:ascii="Cambria" w:hAnsi="Cambria"/>
        </w:rPr>
        <w:t>zleca,</w:t>
      </w:r>
      <w:r w:rsidR="0085178F" w:rsidRPr="0085178F">
        <w:rPr>
          <w:rStyle w:val="Teksttreci"/>
          <w:rFonts w:ascii="Cambria" w:hAnsi="Cambria"/>
        </w:rPr>
        <w:t xml:space="preserve"> </w:t>
      </w:r>
      <w:r w:rsidRPr="0085178F">
        <w:rPr>
          <w:rStyle w:val="Teksttreci"/>
          <w:rFonts w:ascii="Cambria" w:hAnsi="Cambria"/>
        </w:rPr>
        <w:t>a</w:t>
      </w:r>
      <w:r w:rsidR="0085178F" w:rsidRPr="0085178F">
        <w:rPr>
          <w:rStyle w:val="Teksttreci"/>
          <w:rFonts w:ascii="Cambria" w:hAnsi="Cambria"/>
        </w:rPr>
        <w:t xml:space="preserve"> </w:t>
      </w:r>
      <w:r w:rsidRPr="0085178F">
        <w:rPr>
          <w:rStyle w:val="Teksttreci"/>
          <w:rFonts w:ascii="Cambria" w:hAnsi="Cambria"/>
        </w:rPr>
        <w:t>Wykonawca</w:t>
      </w:r>
      <w:r w:rsidR="0085178F" w:rsidRPr="0085178F">
        <w:rPr>
          <w:rStyle w:val="Teksttreci"/>
          <w:rFonts w:ascii="Cambria" w:hAnsi="Cambria"/>
        </w:rPr>
        <w:t xml:space="preserve"> </w:t>
      </w:r>
      <w:r w:rsidRPr="0085178F">
        <w:rPr>
          <w:rStyle w:val="Teksttreci"/>
          <w:rFonts w:ascii="Cambria" w:hAnsi="Cambria"/>
        </w:rPr>
        <w:t>przyjmuje</w:t>
      </w:r>
      <w:r w:rsidR="0085178F" w:rsidRPr="0085178F">
        <w:rPr>
          <w:rStyle w:val="Teksttreci"/>
          <w:rFonts w:ascii="Cambria" w:hAnsi="Cambria"/>
        </w:rPr>
        <w:t xml:space="preserve"> </w:t>
      </w:r>
      <w:r w:rsidRPr="0085178F">
        <w:rPr>
          <w:rStyle w:val="Teksttreci"/>
          <w:rFonts w:ascii="Cambria" w:hAnsi="Cambria"/>
        </w:rPr>
        <w:t>do</w:t>
      </w:r>
      <w:r w:rsidR="0085178F" w:rsidRPr="0085178F">
        <w:rPr>
          <w:rStyle w:val="Teksttreci"/>
          <w:rFonts w:ascii="Cambria" w:hAnsi="Cambria"/>
        </w:rPr>
        <w:t xml:space="preserve"> </w:t>
      </w:r>
      <w:r w:rsidRPr="0085178F">
        <w:rPr>
          <w:rStyle w:val="Teksttreci"/>
          <w:rFonts w:ascii="Cambria" w:hAnsi="Cambria"/>
        </w:rPr>
        <w:t>wykonania</w:t>
      </w:r>
      <w:r w:rsidR="0085178F" w:rsidRPr="0085178F">
        <w:rPr>
          <w:rFonts w:ascii="Cambria" w:hAnsi="Cambria"/>
        </w:rPr>
        <w:t xml:space="preserve"> </w:t>
      </w:r>
      <w:r w:rsidRPr="0085178F">
        <w:rPr>
          <w:rStyle w:val="Teksttreci"/>
          <w:rFonts w:ascii="Cambria" w:hAnsi="Cambria"/>
        </w:rPr>
        <w:t>zadanie pod nazwą:</w:t>
      </w:r>
      <w:r w:rsidR="0085178F" w:rsidRPr="0085178F">
        <w:rPr>
          <w:rStyle w:val="Teksttreci"/>
          <w:rFonts w:ascii="Cambria" w:hAnsi="Cambria"/>
        </w:rPr>
        <w:t xml:space="preserve"> …………………….</w:t>
      </w:r>
    </w:p>
    <w:p w14:paraId="7C4AF9A2" w14:textId="77777777" w:rsidR="008C75CF" w:rsidRPr="0085178F" w:rsidRDefault="00AB22DB" w:rsidP="00632E58">
      <w:pPr>
        <w:pStyle w:val="Teksttreci0"/>
        <w:numPr>
          <w:ilvl w:val="0"/>
          <w:numId w:val="2"/>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Szczegółowe dane określające lokalizację, przedmiot i zakres zamówienia (robót i usług) zawierają:</w:t>
      </w:r>
    </w:p>
    <w:p w14:paraId="7C4AF9A3" w14:textId="77777777"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opis przedmiotu zamówienia,</w:t>
      </w:r>
    </w:p>
    <w:p w14:paraId="7C4AF9A4" w14:textId="7D12D551" w:rsidR="008C75CF" w:rsidRPr="0085178F" w:rsidRDefault="006050E4" w:rsidP="00EC2F5D">
      <w:pPr>
        <w:pStyle w:val="Teksttreci0"/>
        <w:numPr>
          <w:ilvl w:val="0"/>
          <w:numId w:val="3"/>
        </w:numPr>
        <w:tabs>
          <w:tab w:val="left" w:pos="425"/>
        </w:tabs>
        <w:spacing w:afterLines="300" w:after="720" w:line="283" w:lineRule="auto"/>
        <w:ind w:left="426"/>
        <w:contextualSpacing/>
        <w:jc w:val="both"/>
        <w:rPr>
          <w:rFonts w:ascii="Cambria" w:hAnsi="Cambria"/>
        </w:rPr>
      </w:pPr>
      <w:r>
        <w:rPr>
          <w:rStyle w:val="Teksttreci"/>
          <w:rFonts w:ascii="Cambria" w:hAnsi="Cambria"/>
        </w:rPr>
        <w:t>dokumentacja projektowa</w:t>
      </w:r>
      <w:r w:rsidR="00AB22DB" w:rsidRPr="0085178F">
        <w:rPr>
          <w:rStyle w:val="Teksttreci"/>
          <w:rFonts w:ascii="Cambria" w:hAnsi="Cambria"/>
        </w:rPr>
        <w:t>,</w:t>
      </w:r>
    </w:p>
    <w:p w14:paraId="7C4AF9A6" w14:textId="77777777"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oferta Wykonawcy,</w:t>
      </w:r>
    </w:p>
    <w:p w14:paraId="7C4AF9A7" w14:textId="5EA3EC7F"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harmonogram rzeczowo - finansowy,</w:t>
      </w:r>
      <w:r w:rsidR="00076F85">
        <w:rPr>
          <w:rStyle w:val="Teksttreci"/>
          <w:rFonts w:ascii="Cambria" w:hAnsi="Cambria"/>
        </w:rPr>
        <w:t xml:space="preserve"> opracowany przez Wykonawcę</w:t>
      </w:r>
    </w:p>
    <w:p w14:paraId="7C4AF9AB" w14:textId="77777777" w:rsidR="008C75CF" w:rsidRPr="0085178F" w:rsidRDefault="008C75CF" w:rsidP="00632E58">
      <w:pPr>
        <w:pStyle w:val="Teksttreci0"/>
        <w:numPr>
          <w:ilvl w:val="0"/>
          <w:numId w:val="4"/>
        </w:numPr>
        <w:spacing w:after="0" w:line="283" w:lineRule="auto"/>
        <w:contextualSpacing/>
        <w:jc w:val="center"/>
        <w:rPr>
          <w:rFonts w:ascii="Cambria" w:hAnsi="Cambria"/>
        </w:rPr>
      </w:pPr>
    </w:p>
    <w:p w14:paraId="59F68D88" w14:textId="77777777" w:rsidR="0085178F" w:rsidRDefault="00AB22DB" w:rsidP="006050E4">
      <w:pPr>
        <w:pStyle w:val="Teksttreci0"/>
        <w:numPr>
          <w:ilvl w:val="0"/>
          <w:numId w:val="5"/>
        </w:numPr>
        <w:tabs>
          <w:tab w:val="left" w:pos="407"/>
        </w:tabs>
        <w:spacing w:after="0" w:line="283" w:lineRule="auto"/>
        <w:ind w:left="442" w:hanging="442"/>
        <w:contextualSpacing/>
        <w:jc w:val="both"/>
        <w:rPr>
          <w:rFonts w:ascii="Cambria" w:hAnsi="Cambria"/>
        </w:rPr>
      </w:pPr>
      <w:r w:rsidRPr="0085178F">
        <w:rPr>
          <w:rStyle w:val="Teksttreci"/>
          <w:rFonts w:ascii="Cambria" w:hAnsi="Cambria"/>
        </w:rPr>
        <w:t>Zakres świadczenia Wykonawcy określony w umowie jest tożsamy ze zobowiązaniem Wykonawcy zawartym w ofercie.</w:t>
      </w:r>
    </w:p>
    <w:p w14:paraId="7C4AF9AE" w14:textId="77777777" w:rsidR="008C75CF" w:rsidRPr="0085178F" w:rsidRDefault="008C75CF" w:rsidP="00632E58">
      <w:pPr>
        <w:pStyle w:val="Nagwek10"/>
        <w:keepNext/>
        <w:keepLines/>
        <w:numPr>
          <w:ilvl w:val="0"/>
          <w:numId w:val="4"/>
        </w:numPr>
        <w:spacing w:after="0" w:line="283" w:lineRule="auto"/>
        <w:contextualSpacing/>
        <w:outlineLvl w:val="9"/>
        <w:rPr>
          <w:rFonts w:ascii="Cambria" w:hAnsi="Cambria"/>
        </w:rPr>
      </w:pPr>
      <w:bookmarkStart w:id="0" w:name="bookmark0"/>
      <w:bookmarkEnd w:id="0"/>
    </w:p>
    <w:p w14:paraId="7C4AF9AF" w14:textId="4882B439" w:rsidR="008C75CF" w:rsidRPr="0085178F" w:rsidRDefault="00AB22DB" w:rsidP="006050E4">
      <w:pPr>
        <w:pStyle w:val="Teksttreci0"/>
        <w:spacing w:after="0" w:line="283" w:lineRule="auto"/>
        <w:contextualSpacing/>
        <w:jc w:val="both"/>
        <w:rPr>
          <w:rFonts w:ascii="Cambria" w:hAnsi="Cambria"/>
        </w:rPr>
      </w:pPr>
      <w:r w:rsidRPr="0085178F">
        <w:rPr>
          <w:rStyle w:val="Teksttreci"/>
          <w:rFonts w:ascii="Cambria" w:hAnsi="Cambria"/>
        </w:rPr>
        <w:t xml:space="preserve">Wykonawca wykona przedmiot umowy, wykona roboty budowlane lub/i usługi zgodnie z przeznaczeniem, zasadami i osiągnięciami współczesnej wiedzy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budowlanej, decyzją pozwolenia na budowę/ zgłoszeniem, wymaganiami określonymi przez Zamawiającego w </w:t>
      </w:r>
      <w:r w:rsidR="0085178F" w:rsidRPr="0085178F">
        <w:rPr>
          <w:rStyle w:val="Teksttreci"/>
          <w:rFonts w:ascii="Cambria" w:hAnsi="Cambria"/>
        </w:rPr>
        <w:t>dokumentacji postępowania o udzielenie zamówienia publicznego</w:t>
      </w:r>
      <w:r w:rsidRPr="0085178F">
        <w:rPr>
          <w:rStyle w:val="Teksttreci"/>
          <w:rFonts w:ascii="Cambria" w:hAnsi="Cambria"/>
        </w:rPr>
        <w:t>, opisem przedmiotu zamówienia, dokumentacją projektową, warunkami technicznymi wykonania i odbioru robót, specyfikacją techniczną wykonania i odbioru robót oraz stosowanymi Polskimi Normami i europejskimi normami państwowymi i branżowymi oraz przepisami Prawa budowlanego i innymi powszechnie obowiązującymi przepisami prawa, a także złożoną ofertą.</w:t>
      </w:r>
    </w:p>
    <w:p w14:paraId="7C4AF9B0" w14:textId="77777777" w:rsidR="008C75CF" w:rsidRPr="0085178F" w:rsidRDefault="008C75CF" w:rsidP="00632E58">
      <w:pPr>
        <w:pStyle w:val="Nagwek10"/>
        <w:keepNext/>
        <w:keepLines/>
        <w:numPr>
          <w:ilvl w:val="0"/>
          <w:numId w:val="4"/>
        </w:numPr>
        <w:spacing w:after="0" w:line="283" w:lineRule="auto"/>
        <w:contextualSpacing/>
        <w:outlineLvl w:val="9"/>
        <w:rPr>
          <w:rFonts w:ascii="Cambria" w:hAnsi="Cambria"/>
        </w:rPr>
      </w:pPr>
      <w:bookmarkStart w:id="1" w:name="bookmark2"/>
      <w:bookmarkEnd w:id="1"/>
    </w:p>
    <w:p w14:paraId="7C4AF9B1" w14:textId="77777777" w:rsidR="008C75CF" w:rsidRPr="0085178F" w:rsidRDefault="00AB22DB" w:rsidP="005301C5">
      <w:pPr>
        <w:pStyle w:val="Teksttreci0"/>
        <w:numPr>
          <w:ilvl w:val="0"/>
          <w:numId w:val="6"/>
        </w:numPr>
        <w:tabs>
          <w:tab w:val="left" w:pos="407"/>
        </w:tabs>
        <w:spacing w:afterLines="300" w:after="720" w:line="283" w:lineRule="auto"/>
        <w:contextualSpacing/>
        <w:rPr>
          <w:rFonts w:ascii="Cambria" w:hAnsi="Cambria"/>
        </w:rPr>
      </w:pPr>
      <w:r w:rsidRPr="0085178F">
        <w:rPr>
          <w:rStyle w:val="Teksttreci"/>
          <w:rFonts w:ascii="Cambria" w:hAnsi="Cambria"/>
        </w:rPr>
        <w:t>Zamawiający oświadcza o ustanowieniu następujących inspektorów nadzoru:</w:t>
      </w:r>
    </w:p>
    <w:p w14:paraId="7C4AF9B2" w14:textId="77777777" w:rsidR="008C75CF" w:rsidRPr="0085178F" w:rsidRDefault="00AB22DB" w:rsidP="00EC2F5D">
      <w:pPr>
        <w:pStyle w:val="Teksttreci0"/>
        <w:numPr>
          <w:ilvl w:val="0"/>
          <w:numId w:val="7"/>
        </w:numPr>
        <w:tabs>
          <w:tab w:val="right" w:pos="906"/>
          <w:tab w:val="right" w:pos="1376"/>
          <w:tab w:val="right" w:leader="dot" w:pos="4309"/>
          <w:tab w:val="right" w:pos="5034"/>
          <w:tab w:val="right" w:pos="6123"/>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budowlane,</w:t>
      </w:r>
    </w:p>
    <w:p w14:paraId="7C4AF9B3" w14:textId="77777777" w:rsidR="008C75CF" w:rsidRPr="0085178F" w:rsidRDefault="00AB22DB" w:rsidP="00EC2F5D">
      <w:pPr>
        <w:pStyle w:val="Teksttreci0"/>
        <w:numPr>
          <w:ilvl w:val="0"/>
          <w:numId w:val="7"/>
        </w:numPr>
        <w:tabs>
          <w:tab w:val="right" w:pos="906"/>
          <w:tab w:val="right" w:pos="1376"/>
          <w:tab w:val="right" w:leader="dot" w:pos="4309"/>
          <w:tab w:val="right" w:pos="5034"/>
          <w:tab w:val="right" w:pos="6123"/>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sanitarne,</w:t>
      </w:r>
    </w:p>
    <w:p w14:paraId="7C4AF9B4" w14:textId="1655FD1E" w:rsidR="008C75CF" w:rsidRPr="0085178F" w:rsidRDefault="00AB22DB" w:rsidP="00EC2F5D">
      <w:pPr>
        <w:pStyle w:val="Teksttreci0"/>
        <w:numPr>
          <w:ilvl w:val="0"/>
          <w:numId w:val="7"/>
        </w:numPr>
        <w:tabs>
          <w:tab w:val="right" w:pos="906"/>
          <w:tab w:val="right" w:pos="1376"/>
          <w:tab w:val="right" w:leader="dot" w:pos="4309"/>
          <w:tab w:val="right" w:pos="5034"/>
          <w:tab w:val="right" w:pos="6123"/>
          <w:tab w:val="right" w:pos="7824"/>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elektryczne.</w:t>
      </w:r>
    </w:p>
    <w:p w14:paraId="7C4AF9B5" w14:textId="77777777" w:rsidR="008C75CF" w:rsidRPr="0085178F" w:rsidRDefault="00AB22DB" w:rsidP="005301C5">
      <w:pPr>
        <w:pStyle w:val="Teksttreci0"/>
        <w:numPr>
          <w:ilvl w:val="0"/>
          <w:numId w:val="6"/>
        </w:numPr>
        <w:tabs>
          <w:tab w:val="left" w:pos="407"/>
          <w:tab w:val="left" w:leader="dot" w:pos="9048"/>
          <w:tab w:val="left" w:leader="dot" w:pos="9048"/>
        </w:tabs>
        <w:spacing w:afterLines="300" w:after="720" w:line="283" w:lineRule="auto"/>
        <w:ind w:left="440" w:hanging="440"/>
        <w:contextualSpacing/>
        <w:rPr>
          <w:rFonts w:ascii="Cambria" w:hAnsi="Cambria"/>
        </w:rPr>
      </w:pPr>
      <w:r w:rsidRPr="0085178F">
        <w:rPr>
          <w:rStyle w:val="Teksttreci"/>
          <w:rFonts w:ascii="Cambria" w:hAnsi="Cambria"/>
        </w:rPr>
        <w:t xml:space="preserve">Koordynatorem czynności inspektorów nadzoru będzie </w:t>
      </w:r>
      <w:r w:rsidRPr="0085178F">
        <w:rPr>
          <w:rStyle w:val="Teksttreci"/>
          <w:rFonts w:ascii="Cambria" w:hAnsi="Cambria"/>
          <w:b/>
          <w:bCs/>
        </w:rPr>
        <w:t xml:space="preserve">Pan/ Pani </w:t>
      </w:r>
      <w:r w:rsidRPr="0085178F">
        <w:rPr>
          <w:rStyle w:val="Teksttreci"/>
          <w:rFonts w:ascii="Cambria" w:hAnsi="Cambria"/>
          <w:b/>
          <w:bCs/>
        </w:rPr>
        <w:tab/>
        <w:t xml:space="preserve"> </w:t>
      </w:r>
      <w:r w:rsidRPr="0085178F">
        <w:rPr>
          <w:rStyle w:val="Teksttreci"/>
          <w:rFonts w:ascii="Cambria" w:hAnsi="Cambria"/>
        </w:rPr>
        <w:t>Tel</w:t>
      </w:r>
      <w:r w:rsidRPr="0085178F">
        <w:rPr>
          <w:rStyle w:val="Teksttreci"/>
          <w:rFonts w:ascii="Cambria" w:hAnsi="Cambria"/>
        </w:rPr>
        <w:tab/>
      </w:r>
    </w:p>
    <w:p w14:paraId="7C4AF9BE" w14:textId="77777777" w:rsidR="008C75CF" w:rsidRPr="0085178F" w:rsidRDefault="00AB22DB" w:rsidP="005301C5">
      <w:pPr>
        <w:pStyle w:val="Teksttreci0"/>
        <w:numPr>
          <w:ilvl w:val="0"/>
          <w:numId w:val="6"/>
        </w:numPr>
        <w:tabs>
          <w:tab w:val="left" w:pos="407"/>
          <w:tab w:val="left" w:pos="2320"/>
          <w:tab w:val="left" w:pos="3658"/>
          <w:tab w:val="left" w:pos="5074"/>
          <w:tab w:val="left" w:pos="7032"/>
        </w:tabs>
        <w:spacing w:afterLines="300" w:after="720" w:line="283" w:lineRule="auto"/>
        <w:contextualSpacing/>
        <w:rPr>
          <w:rFonts w:ascii="Cambria" w:hAnsi="Cambria"/>
        </w:rPr>
      </w:pPr>
      <w:r w:rsidRPr="0085178F">
        <w:rPr>
          <w:rStyle w:val="Teksttreci"/>
          <w:rFonts w:ascii="Cambria" w:hAnsi="Cambria"/>
        </w:rPr>
        <w:lastRenderedPageBreak/>
        <w:t>Przedstawicielem</w:t>
      </w:r>
      <w:r w:rsidRPr="0085178F">
        <w:rPr>
          <w:rStyle w:val="Teksttreci"/>
          <w:rFonts w:ascii="Cambria" w:hAnsi="Cambria"/>
        </w:rPr>
        <w:tab/>
        <w:t>Wykonawcy</w:t>
      </w:r>
      <w:r w:rsidRPr="0085178F">
        <w:rPr>
          <w:rStyle w:val="Teksttreci"/>
          <w:rFonts w:ascii="Cambria" w:hAnsi="Cambria"/>
        </w:rPr>
        <w:tab/>
        <w:t>na budowie</w:t>
      </w:r>
      <w:r w:rsidRPr="0085178F">
        <w:rPr>
          <w:rStyle w:val="Teksttreci"/>
          <w:rFonts w:ascii="Cambria" w:hAnsi="Cambria"/>
        </w:rPr>
        <w:tab/>
        <w:t>będzie Kierownik</w:t>
      </w:r>
      <w:r w:rsidRPr="0085178F">
        <w:rPr>
          <w:rStyle w:val="Teksttreci"/>
          <w:rFonts w:ascii="Cambria" w:hAnsi="Cambria"/>
        </w:rPr>
        <w:tab/>
        <w:t xml:space="preserve">budowy </w:t>
      </w:r>
      <w:r w:rsidRPr="0085178F">
        <w:rPr>
          <w:rStyle w:val="Teksttreci"/>
          <w:rFonts w:ascii="Cambria" w:hAnsi="Cambria"/>
          <w:b/>
          <w:bCs/>
        </w:rPr>
        <w:t>Pan/ Pani</w:t>
      </w:r>
    </w:p>
    <w:p w14:paraId="7C4AF9BF" w14:textId="5EAC7C68" w:rsidR="008C75CF" w:rsidRPr="0085178F" w:rsidRDefault="00AB22DB" w:rsidP="005301C5">
      <w:pPr>
        <w:pStyle w:val="Teksttreci0"/>
        <w:tabs>
          <w:tab w:val="left" w:leader="dot" w:pos="2163"/>
          <w:tab w:val="right" w:leader="dot" w:pos="6858"/>
          <w:tab w:val="left" w:leader="dot" w:pos="9027"/>
        </w:tabs>
        <w:spacing w:afterLines="300" w:after="720" w:line="283" w:lineRule="auto"/>
        <w:ind w:firstLine="440"/>
        <w:contextualSpacing/>
        <w:rPr>
          <w:rFonts w:ascii="Cambria" w:hAnsi="Cambria"/>
        </w:rPr>
      </w:pPr>
      <w:r w:rsidRPr="0085178F">
        <w:rPr>
          <w:rStyle w:val="Teksttreci"/>
          <w:rFonts w:ascii="Cambria" w:hAnsi="Cambria"/>
        </w:rPr>
        <w:tab/>
        <w:t>Tel</w:t>
      </w:r>
      <w:r w:rsidRPr="0085178F">
        <w:rPr>
          <w:rStyle w:val="Teksttreci"/>
          <w:rFonts w:ascii="Cambria" w:hAnsi="Cambria"/>
        </w:rPr>
        <w:tab/>
      </w:r>
    </w:p>
    <w:p w14:paraId="7C4AF9C0" w14:textId="77777777" w:rsidR="008C75CF" w:rsidRPr="0085178F" w:rsidRDefault="00AB22DB" w:rsidP="005301C5">
      <w:pPr>
        <w:pStyle w:val="Teksttreci0"/>
        <w:numPr>
          <w:ilvl w:val="0"/>
          <w:numId w:val="6"/>
        </w:numPr>
        <w:tabs>
          <w:tab w:val="left" w:pos="407"/>
          <w:tab w:val="left" w:pos="2328"/>
          <w:tab w:val="left" w:pos="3634"/>
          <w:tab w:val="left" w:pos="5064"/>
          <w:tab w:val="left" w:pos="7003"/>
        </w:tabs>
        <w:spacing w:afterLines="300" w:after="720" w:line="283" w:lineRule="auto"/>
        <w:contextualSpacing/>
        <w:rPr>
          <w:rFonts w:ascii="Cambria" w:hAnsi="Cambria"/>
        </w:rPr>
      </w:pPr>
      <w:r w:rsidRPr="0085178F">
        <w:rPr>
          <w:rStyle w:val="Teksttreci"/>
          <w:rFonts w:ascii="Cambria" w:hAnsi="Cambria"/>
        </w:rPr>
        <w:t>Wykonawca ma</w:t>
      </w:r>
      <w:r w:rsidRPr="0085178F">
        <w:rPr>
          <w:rStyle w:val="Teksttreci"/>
          <w:rFonts w:ascii="Cambria" w:hAnsi="Cambria"/>
        </w:rPr>
        <w:tab/>
        <w:t>obowiązek</w:t>
      </w:r>
      <w:r w:rsidRPr="0085178F">
        <w:rPr>
          <w:rStyle w:val="Teksttreci"/>
          <w:rFonts w:ascii="Cambria" w:hAnsi="Cambria"/>
        </w:rPr>
        <w:tab/>
        <w:t>zapewnienia</w:t>
      </w:r>
      <w:r w:rsidRPr="0085178F">
        <w:rPr>
          <w:rStyle w:val="Teksttreci"/>
          <w:rFonts w:ascii="Cambria" w:hAnsi="Cambria"/>
        </w:rPr>
        <w:tab/>
        <w:t>Zamawiającemu,</w:t>
      </w:r>
      <w:r w:rsidRPr="0085178F">
        <w:rPr>
          <w:rStyle w:val="Teksttreci"/>
          <w:rFonts w:ascii="Cambria" w:hAnsi="Cambria"/>
        </w:rPr>
        <w:tab/>
        <w:t>wszystkim osobom</w:t>
      </w:r>
    </w:p>
    <w:p w14:paraId="7C4AF9C1" w14:textId="77777777" w:rsidR="008C75CF" w:rsidRPr="0085178F" w:rsidRDefault="00AB22DB" w:rsidP="005301C5">
      <w:pPr>
        <w:pStyle w:val="Teksttreci0"/>
        <w:spacing w:afterLines="300" w:after="720" w:line="283" w:lineRule="auto"/>
        <w:ind w:left="440"/>
        <w:contextualSpacing/>
        <w:rPr>
          <w:rFonts w:ascii="Cambria" w:hAnsi="Cambria"/>
        </w:rPr>
      </w:pPr>
      <w:r w:rsidRPr="0085178F">
        <w:rPr>
          <w:rStyle w:val="Teksttreci"/>
          <w:rFonts w:ascii="Cambria" w:hAnsi="Cambria"/>
        </w:rPr>
        <w:t>upoważnionym przez niego, jak też innym uczestnikom procesu budowlanego, dostępu do terenu budowy i do każdego miejsca, gdzie roboty w związku z umową będą wykonywane.</w:t>
      </w:r>
    </w:p>
    <w:p w14:paraId="7C4AF9C2" w14:textId="24A83C1C" w:rsidR="008C75CF" w:rsidRPr="0085178F" w:rsidRDefault="00AB22DB" w:rsidP="006050E4">
      <w:pPr>
        <w:pStyle w:val="Teksttreci0"/>
        <w:numPr>
          <w:ilvl w:val="0"/>
          <w:numId w:val="6"/>
        </w:numPr>
        <w:tabs>
          <w:tab w:val="left" w:pos="407"/>
        </w:tabs>
        <w:spacing w:after="0" w:line="283" w:lineRule="auto"/>
        <w:ind w:left="442" w:hanging="442"/>
        <w:contextualSpacing/>
        <w:rPr>
          <w:rFonts w:ascii="Cambria" w:hAnsi="Cambria"/>
        </w:rPr>
      </w:pPr>
      <w:r w:rsidRPr="0085178F">
        <w:rPr>
          <w:rStyle w:val="Teksttreci"/>
          <w:rFonts w:ascii="Cambria" w:hAnsi="Cambria"/>
        </w:rPr>
        <w:t>Zmiany osób wymienionych w ust. 1-</w:t>
      </w:r>
      <w:r w:rsidR="006050E4">
        <w:rPr>
          <w:rStyle w:val="Teksttreci"/>
          <w:rFonts w:ascii="Cambria" w:hAnsi="Cambria"/>
        </w:rPr>
        <w:t>3</w:t>
      </w:r>
      <w:r w:rsidRPr="0085178F">
        <w:rPr>
          <w:rStyle w:val="Teksttreci"/>
          <w:rFonts w:ascii="Cambria" w:hAnsi="Cambria"/>
        </w:rPr>
        <w:t xml:space="preserve"> mogą nastąpić tylko z uzasadnionych przyczyn za pisemną zgodą Zamawiającego w formie pisemnego aneksu do umowy.</w:t>
      </w:r>
    </w:p>
    <w:p w14:paraId="7C4AF9C4"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2" w:name="bookmark4"/>
      <w:r w:rsidRPr="0085178F">
        <w:rPr>
          <w:rStyle w:val="Nagwek1"/>
          <w:rFonts w:ascii="Cambria" w:hAnsi="Cambria"/>
          <w:b/>
          <w:bCs/>
        </w:rPr>
        <w:t>Przedmiot umowy</w:t>
      </w:r>
      <w:bookmarkEnd w:id="2"/>
    </w:p>
    <w:p w14:paraId="7C4AF9CD" w14:textId="77777777" w:rsidR="008C75CF" w:rsidRPr="006050E4" w:rsidRDefault="008C75CF" w:rsidP="006050E4">
      <w:pPr>
        <w:pStyle w:val="Nagwek10"/>
        <w:keepNext/>
        <w:keepLines/>
        <w:numPr>
          <w:ilvl w:val="0"/>
          <w:numId w:val="4"/>
        </w:numPr>
        <w:spacing w:after="0" w:line="283" w:lineRule="auto"/>
        <w:contextualSpacing/>
        <w:outlineLvl w:val="9"/>
        <w:rPr>
          <w:rFonts w:ascii="Cambria" w:hAnsi="Cambria"/>
        </w:rPr>
      </w:pPr>
      <w:bookmarkStart w:id="3" w:name="bookmark7"/>
      <w:bookmarkEnd w:id="3"/>
    </w:p>
    <w:p w14:paraId="7C4AF9CE" w14:textId="2C88A301" w:rsidR="008C75CF" w:rsidRPr="0085178F" w:rsidRDefault="00AB22DB" w:rsidP="005301C5">
      <w:pPr>
        <w:pStyle w:val="Teksttreci0"/>
        <w:numPr>
          <w:ilvl w:val="0"/>
          <w:numId w:val="10"/>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Przedmiotem umowy jest wykonanie robót budowlanych w ramach zamówienia publicznego określonego w § 1 umowy, w tym w szczególności:</w:t>
      </w:r>
    </w:p>
    <w:p w14:paraId="7ADDA034" w14:textId="77777777" w:rsidR="00EC2F5D"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wykonanie prac przygotowawczych,</w:t>
      </w:r>
    </w:p>
    <w:p w14:paraId="7C4AF9D0" w14:textId="6C34EFF0" w:rsidR="008C75CF" w:rsidRPr="00EC2F5D"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EC2F5D">
        <w:rPr>
          <w:rStyle w:val="Teksttreci"/>
          <w:rFonts w:ascii="Cambria" w:hAnsi="Cambria"/>
        </w:rPr>
        <w:t>wykonanie robót podstawowych i tymczasowych objętych dokumentacją projektową oraz niezbędnych do wykonania przedmiotu umowy w terminach określonych w harmonogramie rzeczowo - finansowym (</w:t>
      </w:r>
      <w:r w:rsidRPr="00EC2F5D">
        <w:rPr>
          <w:rStyle w:val="Teksttreci"/>
          <w:rFonts w:ascii="Cambria" w:hAnsi="Cambria"/>
          <w:b/>
          <w:bCs/>
        </w:rPr>
        <w:t>Załącznik nr 1 do umowy</w:t>
      </w:r>
      <w:r w:rsidR="00B7049D">
        <w:rPr>
          <w:rStyle w:val="Teksttreci"/>
          <w:rFonts w:ascii="Cambria" w:hAnsi="Cambria"/>
          <w:b/>
          <w:bCs/>
        </w:rPr>
        <w:t xml:space="preserve"> – sporządza wykonawca</w:t>
      </w:r>
      <w:r w:rsidRPr="00EC2F5D">
        <w:rPr>
          <w:rStyle w:val="Teksttreci"/>
          <w:rFonts w:ascii="Cambria" w:hAnsi="Cambria"/>
        </w:rPr>
        <w:t>);</w:t>
      </w:r>
    </w:p>
    <w:p w14:paraId="7C4AF9D1" w14:textId="77777777" w:rsidR="008C75CF" w:rsidRPr="0085178F"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wykonanie prac porządkowych,</w:t>
      </w:r>
    </w:p>
    <w:p w14:paraId="7C4AF9D2" w14:textId="77777777" w:rsidR="008C75CF" w:rsidRPr="0085178F"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przygotowanie pełnej dokumentacji do odbioru,</w:t>
      </w:r>
    </w:p>
    <w:p w14:paraId="7C4AF9D3" w14:textId="5F50E8D1"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zawiadomienie </w:t>
      </w:r>
      <w:r w:rsidR="00EC2F5D">
        <w:rPr>
          <w:rStyle w:val="Teksttreci"/>
          <w:rFonts w:ascii="Cambria" w:hAnsi="Cambria"/>
        </w:rPr>
        <w:t xml:space="preserve">właściwego </w:t>
      </w:r>
      <w:r w:rsidRPr="0085178F">
        <w:rPr>
          <w:rStyle w:val="Teksttreci"/>
          <w:rFonts w:ascii="Cambria" w:hAnsi="Cambria"/>
        </w:rPr>
        <w:t xml:space="preserve">Inspektoratu Nadzoru Budowlanego (dalej </w:t>
      </w:r>
      <w:r w:rsidR="00EC2F5D">
        <w:rPr>
          <w:rStyle w:val="Teksttreci"/>
          <w:rFonts w:ascii="Cambria" w:hAnsi="Cambria"/>
        </w:rPr>
        <w:t>W</w:t>
      </w:r>
      <w:r w:rsidRPr="0085178F">
        <w:rPr>
          <w:rStyle w:val="Teksttreci"/>
          <w:rFonts w:ascii="Cambria" w:hAnsi="Cambria"/>
        </w:rPr>
        <w:t>INB) na podstawie pełnomocnictw Zamawiającego o zakończeniu robót budowlanych lub uzyskanie decyzji o pozwoleniu na użytkowanie (o ile taka będzie wymagana),</w:t>
      </w:r>
    </w:p>
    <w:p w14:paraId="7C4AF9D4" w14:textId="5DDCE96C"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przeprowadzenie na własny koszt i ryzyko utylizacji odpadów powstałych przy realizacji zamówienia zgodnie z ustawą o odpadach z dnia 14 grudnia 2012 r. Materiały z rozbiórki niepodlegające utylizacji Wykonawca zagospodaruje we własnym zakresie, za wyjątkiem materiałów wskazanych przy przekazaniu terenu budowy, które należy przekazać </w:t>
      </w:r>
      <w:r w:rsidR="00C52202">
        <w:rPr>
          <w:rStyle w:val="Teksttreci"/>
          <w:rFonts w:ascii="Cambria" w:hAnsi="Cambria"/>
        </w:rPr>
        <w:t>Zamawiającemu</w:t>
      </w:r>
      <w:r w:rsidRPr="0085178F">
        <w:rPr>
          <w:rStyle w:val="Teksttreci"/>
          <w:rFonts w:ascii="Cambria" w:hAnsi="Cambria"/>
        </w:rPr>
        <w:t>,</w:t>
      </w:r>
    </w:p>
    <w:p w14:paraId="7C4AF9D5" w14:textId="77777777"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odbiór końcowy i przekazanie przedmiotu umowy Zamawiającemu,</w:t>
      </w:r>
    </w:p>
    <w:p w14:paraId="7C4AF9D6" w14:textId="77777777"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opracowanie dokumentacji powykonawczej w 2 egzemplarzach, zgodnie z wymogami uwzględnionymi w Opisie przedmiotu zamówienia.</w:t>
      </w:r>
    </w:p>
    <w:p w14:paraId="7C4AF9D7" w14:textId="77777777" w:rsidR="008C75CF" w:rsidRPr="0085178F" w:rsidRDefault="00AB22DB" w:rsidP="005301C5">
      <w:pPr>
        <w:pStyle w:val="Teksttreci0"/>
        <w:numPr>
          <w:ilvl w:val="0"/>
          <w:numId w:val="10"/>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Porozumiewanie się Stron w sprawach związanych z wykonywaniem robót budowlanych, dotyczących realizacji umowy, odbywać się będzie poprzez zapisy w dzienniku budowy.</w:t>
      </w:r>
    </w:p>
    <w:p w14:paraId="7C4AF9D8" w14:textId="77777777" w:rsidR="008C75CF" w:rsidRPr="0085178F" w:rsidRDefault="00AB22DB" w:rsidP="00C52202">
      <w:pPr>
        <w:pStyle w:val="Teksttreci0"/>
        <w:numPr>
          <w:ilvl w:val="0"/>
          <w:numId w:val="10"/>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 xml:space="preserve">Prace związane z wykonaniem przedmiotu umowy będą/ nie będą </w:t>
      </w:r>
      <w:r w:rsidRPr="0085178F">
        <w:rPr>
          <w:rStyle w:val="Teksttreci"/>
          <w:rFonts w:ascii="Cambria" w:hAnsi="Cambria"/>
          <w:i/>
          <w:iCs/>
        </w:rPr>
        <w:t xml:space="preserve">(niewłaściwe skreślić) </w:t>
      </w:r>
      <w:r w:rsidRPr="0085178F">
        <w:rPr>
          <w:rStyle w:val="Teksttreci"/>
          <w:rFonts w:ascii="Cambria" w:hAnsi="Cambria"/>
        </w:rPr>
        <w:t>realizowane na terenie czynnego obiektu, będącego w użytkowaniu.</w:t>
      </w:r>
    </w:p>
    <w:p w14:paraId="7C4AF9D9" w14:textId="77777777" w:rsidR="008C75CF" w:rsidRPr="0085178F" w:rsidRDefault="008C75CF" w:rsidP="00C52202">
      <w:pPr>
        <w:pStyle w:val="Nagwek10"/>
        <w:keepNext/>
        <w:keepLines/>
        <w:numPr>
          <w:ilvl w:val="0"/>
          <w:numId w:val="4"/>
        </w:numPr>
        <w:spacing w:after="0" w:line="283" w:lineRule="auto"/>
        <w:contextualSpacing/>
        <w:outlineLvl w:val="9"/>
        <w:rPr>
          <w:rFonts w:ascii="Cambria" w:hAnsi="Cambria"/>
        </w:rPr>
      </w:pPr>
      <w:bookmarkStart w:id="4" w:name="bookmark9"/>
      <w:bookmarkEnd w:id="4"/>
    </w:p>
    <w:p w14:paraId="7C4AF9DA" w14:textId="77777777" w:rsidR="008C75CF" w:rsidRPr="0085178F" w:rsidRDefault="00AB22DB" w:rsidP="00C52202">
      <w:pPr>
        <w:pStyle w:val="Teksttreci0"/>
        <w:numPr>
          <w:ilvl w:val="0"/>
          <w:numId w:val="12"/>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Wykonawca zobowiązuje się wykonać przedmiot umowy przy użyciu materiałów zgodnych z dokumentacją, opisem przedmiotu zamówienia, specyfikacją techniczną wykonania i odbioru robót oraz złożoną ofertą. Zastosowane materiały powinny spełniać wymogi ustawy z dnia 16 kwietnia 2004 r. o wyrobach budowlanych. Na każde żądanie Zamawiającego materiały te zostaną poddane badaniom w miejscu produkcji, na terenie budowy lub też w miejscu określonym przez Zamawiającego.</w:t>
      </w:r>
    </w:p>
    <w:p w14:paraId="7C4AF9DB" w14:textId="77777777" w:rsidR="008C75CF" w:rsidRPr="0085178F" w:rsidRDefault="00AB22DB" w:rsidP="00C52202">
      <w:pPr>
        <w:pStyle w:val="Teksttreci0"/>
        <w:numPr>
          <w:ilvl w:val="0"/>
          <w:numId w:val="12"/>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Wykonawca zobowiązuje się zapewnić na budowie warunki bezpieczeństwa i higieny pracy zgodnie z rozporządzeniem Ministra Infrastruktury z dnia 6 lutego 2003 r. w sprawie bezpieczeństwa i higieny pracy podczas wykonywania robót budowlanych.</w:t>
      </w:r>
    </w:p>
    <w:p w14:paraId="7C4AF9DC" w14:textId="5FF24533" w:rsidR="008C75CF" w:rsidRPr="0085178F" w:rsidRDefault="00AB22DB" w:rsidP="00C52202">
      <w:pPr>
        <w:pStyle w:val="Nagwek10"/>
        <w:keepNext/>
        <w:keepLines/>
        <w:spacing w:after="0" w:line="283" w:lineRule="auto"/>
        <w:contextualSpacing/>
        <w:outlineLvl w:val="9"/>
        <w:rPr>
          <w:rFonts w:ascii="Cambria" w:hAnsi="Cambria"/>
        </w:rPr>
      </w:pPr>
      <w:bookmarkStart w:id="5" w:name="bookmark11"/>
      <w:r w:rsidRPr="0085178F">
        <w:rPr>
          <w:rStyle w:val="Nagwek1"/>
          <w:rFonts w:ascii="Cambria" w:hAnsi="Cambria"/>
          <w:b/>
          <w:bCs/>
        </w:rPr>
        <w:t>Terminy wykonania umowy</w:t>
      </w:r>
      <w:bookmarkEnd w:id="5"/>
    </w:p>
    <w:p w14:paraId="7C4AF9DD" w14:textId="77777777" w:rsidR="008C75CF" w:rsidRPr="0085178F" w:rsidRDefault="008C75CF" w:rsidP="00C52202">
      <w:pPr>
        <w:pStyle w:val="Nagwek10"/>
        <w:keepNext/>
        <w:keepLines/>
        <w:numPr>
          <w:ilvl w:val="0"/>
          <w:numId w:val="4"/>
        </w:numPr>
        <w:spacing w:after="0" w:line="283" w:lineRule="auto"/>
        <w:contextualSpacing/>
        <w:outlineLvl w:val="9"/>
        <w:rPr>
          <w:rFonts w:ascii="Cambria" w:hAnsi="Cambria"/>
        </w:rPr>
      </w:pPr>
    </w:p>
    <w:p w14:paraId="7C4AF9E3" w14:textId="3ED4DECE" w:rsidR="008C75CF" w:rsidRPr="0085178F" w:rsidRDefault="00AB22DB" w:rsidP="005301C5">
      <w:pPr>
        <w:pStyle w:val="Teksttreci0"/>
        <w:numPr>
          <w:ilvl w:val="0"/>
          <w:numId w:val="13"/>
        </w:numPr>
        <w:tabs>
          <w:tab w:val="left" w:pos="409"/>
          <w:tab w:val="left" w:leader="dot" w:pos="5626"/>
        </w:tabs>
        <w:spacing w:afterLines="300" w:after="720" w:line="283" w:lineRule="auto"/>
        <w:ind w:left="440" w:hanging="440"/>
        <w:contextualSpacing/>
        <w:jc w:val="both"/>
        <w:rPr>
          <w:rFonts w:ascii="Cambria" w:hAnsi="Cambria"/>
        </w:rPr>
      </w:pPr>
      <w:r w:rsidRPr="0085178F">
        <w:rPr>
          <w:rStyle w:val="Teksttreci"/>
          <w:rFonts w:ascii="Cambria" w:hAnsi="Cambria"/>
        </w:rPr>
        <w:t>Termin rozpoczęcia robót budowlano - montażowych ustala się na dzień przekazania terenu budowy, natomiast termin zakończenia całości robót budowlano - montażowych objętych niniejszą umową ustala się</w:t>
      </w:r>
      <w:r w:rsidRPr="008603B1">
        <w:rPr>
          <w:rStyle w:val="Teksttreci"/>
          <w:rFonts w:ascii="Cambria" w:hAnsi="Cambria"/>
          <w:b/>
          <w:bCs/>
        </w:rPr>
        <w:t xml:space="preserve"> do dnia</w:t>
      </w:r>
      <w:r w:rsidR="008603B1" w:rsidRPr="008603B1">
        <w:rPr>
          <w:rStyle w:val="Teksttreci"/>
          <w:rFonts w:ascii="Cambria" w:hAnsi="Cambria"/>
          <w:b/>
          <w:bCs/>
        </w:rPr>
        <w:t xml:space="preserve"> 30.1</w:t>
      </w:r>
      <w:r w:rsidR="008A44E3">
        <w:rPr>
          <w:rStyle w:val="Teksttreci"/>
          <w:rFonts w:ascii="Cambria" w:hAnsi="Cambria"/>
          <w:b/>
          <w:bCs/>
        </w:rPr>
        <w:t>0</w:t>
      </w:r>
      <w:r w:rsidR="008603B1" w:rsidRPr="008603B1">
        <w:rPr>
          <w:rStyle w:val="Teksttreci"/>
          <w:rFonts w:ascii="Cambria" w:hAnsi="Cambria"/>
          <w:b/>
          <w:bCs/>
        </w:rPr>
        <w:t xml:space="preserve">.2024 </w:t>
      </w:r>
      <w:r w:rsidRPr="0085178F">
        <w:rPr>
          <w:rStyle w:val="Teksttreci"/>
          <w:rFonts w:ascii="Cambria" w:hAnsi="Cambria"/>
          <w:b/>
          <w:bCs/>
        </w:rPr>
        <w:t>roku</w:t>
      </w:r>
      <w:r w:rsidRPr="0085178F">
        <w:rPr>
          <w:rStyle w:val="Teksttreci"/>
          <w:rFonts w:ascii="Cambria" w:hAnsi="Cambria"/>
        </w:rPr>
        <w:t>.</w:t>
      </w:r>
    </w:p>
    <w:p w14:paraId="7C4AF9E4" w14:textId="77777777" w:rsidR="008C75CF" w:rsidRPr="0085178F" w:rsidRDefault="00AB22DB" w:rsidP="005301C5">
      <w:pPr>
        <w:pStyle w:val="Teksttreci0"/>
        <w:numPr>
          <w:ilvl w:val="0"/>
          <w:numId w:val="13"/>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lastRenderedPageBreak/>
        <w:t>Termin zakończenia robót budowlanych oznacza termin skutecznego zgłoszenia przez Wykonawcę gotowości do odbioru.</w:t>
      </w:r>
    </w:p>
    <w:p w14:paraId="7C4AF9E5" w14:textId="77777777" w:rsidR="008C75CF" w:rsidRPr="0085178F" w:rsidRDefault="00AB22DB" w:rsidP="00DC6DCE">
      <w:pPr>
        <w:pStyle w:val="Teksttreci0"/>
        <w:numPr>
          <w:ilvl w:val="0"/>
          <w:numId w:val="13"/>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Zgłoszenie gotowości do odbioru zostanie uznane za skuteczne, jeśli faktycznie zostaną zakończone wszystkie roboty budowlane i Wykonawca przekaże Zamawiającemu kompletną dokumentację powykonawczą, wraz z potwierdzeniem zawiadomienia WINB o zakończeniu robót budowlanych.</w:t>
      </w:r>
    </w:p>
    <w:p w14:paraId="7C4AF9E6" w14:textId="77777777" w:rsidR="008C75CF" w:rsidRPr="0085178F" w:rsidRDefault="00AB22DB" w:rsidP="00DC6DCE">
      <w:pPr>
        <w:pStyle w:val="Nagwek10"/>
        <w:keepNext/>
        <w:keepLines/>
        <w:spacing w:after="0" w:line="283" w:lineRule="auto"/>
        <w:contextualSpacing/>
        <w:outlineLvl w:val="9"/>
        <w:rPr>
          <w:rFonts w:ascii="Cambria" w:hAnsi="Cambria"/>
        </w:rPr>
      </w:pPr>
      <w:bookmarkStart w:id="6" w:name="bookmark14"/>
      <w:r w:rsidRPr="0085178F">
        <w:rPr>
          <w:rStyle w:val="Nagwek1"/>
          <w:rFonts w:ascii="Cambria" w:hAnsi="Cambria"/>
          <w:b/>
          <w:bCs/>
        </w:rPr>
        <w:t>Prawa i obowiązki Wykonawcy</w:t>
      </w:r>
      <w:bookmarkEnd w:id="6"/>
    </w:p>
    <w:p w14:paraId="7C4AF9E7" w14:textId="77777777" w:rsidR="008C75CF" w:rsidRPr="0085178F" w:rsidRDefault="008C75CF" w:rsidP="00DC6DCE">
      <w:pPr>
        <w:pStyle w:val="Nagwek10"/>
        <w:keepNext/>
        <w:keepLines/>
        <w:numPr>
          <w:ilvl w:val="0"/>
          <w:numId w:val="4"/>
        </w:numPr>
        <w:spacing w:after="0" w:line="283" w:lineRule="auto"/>
        <w:contextualSpacing/>
        <w:outlineLvl w:val="9"/>
        <w:rPr>
          <w:rFonts w:ascii="Cambria" w:hAnsi="Cambria"/>
        </w:rPr>
      </w:pPr>
    </w:p>
    <w:p w14:paraId="7C4AF9F8" w14:textId="20DDF8D0" w:rsidR="008C75CF" w:rsidRPr="0085178F" w:rsidRDefault="00AB22DB" w:rsidP="005301C5">
      <w:pPr>
        <w:pStyle w:val="Teksttreci0"/>
        <w:spacing w:afterLines="300" w:after="720" w:line="283" w:lineRule="auto"/>
        <w:contextualSpacing/>
        <w:jc w:val="both"/>
        <w:rPr>
          <w:rFonts w:ascii="Cambria" w:hAnsi="Cambria"/>
        </w:rPr>
      </w:pPr>
      <w:bookmarkStart w:id="7" w:name="bookmark17"/>
      <w:bookmarkEnd w:id="7"/>
      <w:r w:rsidRPr="0085178F">
        <w:rPr>
          <w:rStyle w:val="Teksttreci"/>
          <w:rFonts w:ascii="Cambria" w:hAnsi="Cambria"/>
        </w:rPr>
        <w:t>Do obowiązków Wykonawcy należy:</w:t>
      </w:r>
    </w:p>
    <w:p w14:paraId="7C4AF9F9"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Protokolarne terminowe przejęcie i odpowiednie zabezpieczenie terenu budowy wraz ze znajdującymi się na nim obiektami budowlanymi, urządzeniami technicznymi i stałymi punktami osnowy geodezyjnej oraz podlegającymi ochronie elementami środowiska przyrodniczego i kulturowego.</w:t>
      </w:r>
    </w:p>
    <w:p w14:paraId="7C4AF9FA"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Zapewnienie geodezyjnego wytyczenia obiektu oraz zorganizowanie budowy i kierowanie budową obiektu budowlanego w sposób zgodny z dokumentacją projektową i stosownym dokumentem formalnym pozwalającym na rozpoczęcie robót budowlanych, przepisami, w tym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budowlanymi oraz przepisami bezpieczeństwa i higieny pracy.</w:t>
      </w:r>
    </w:p>
    <w:p w14:paraId="7C4AF9FB"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Wykonanie i przekazanie Zamawiającemu przedmiotu umowy, wykonanego zgodnie z dokumentacją projektową, stosownym dokumentem formalnym pozwalającym na rozpoczęcie robót budowlanych, zgodnie z przepisami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budowlanymi oraz bezpieczeństwa i higieny pracy i do usunięcia wszystkich wad występujących w tym przedmiocie, w okresie umownej odpowiedzialności oraz w okresie gwarancji i rękojmi za wady fizyczne.</w:t>
      </w:r>
    </w:p>
    <w:p w14:paraId="7C4AF9FC"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Dochowanie wszystkich terminów określonych w tej umowie oraz realizacji przedmiotu umowy zgodnie z harmonogramem rzeczowo - finansowym.</w:t>
      </w:r>
    </w:p>
    <w:p w14:paraId="7C4AF9FD"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Wykonanie przedmiotu umowy przy użyciu materiałów zgodnych z wymaganiami, określonymi w dokumentacji, dotyczącej niniejszego zamówienia i dokumentami technicznymi. Wszystkie użyte materiały wykorzystane podczas prac muszą być zgodne z przepisami prawa, aktualnymi na dzień odbioru końcowego.</w:t>
      </w:r>
    </w:p>
    <w:p w14:paraId="7C4AF9FE"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Zrealizowanie robót będących przedmiotem umowy z materiałów własnych (zakupionych</w:t>
      </w:r>
    </w:p>
    <w:p w14:paraId="7C4AF9FF" w14:textId="77777777" w:rsidR="008C75CF" w:rsidRPr="0085178F" w:rsidRDefault="00AB22DB" w:rsidP="005301C5">
      <w:pPr>
        <w:pStyle w:val="Teksttreci0"/>
        <w:spacing w:afterLines="300" w:after="720" w:line="283" w:lineRule="auto"/>
        <w:ind w:firstLine="440"/>
        <w:contextualSpacing/>
        <w:jc w:val="both"/>
        <w:rPr>
          <w:rFonts w:ascii="Cambria" w:hAnsi="Cambria"/>
        </w:rPr>
      </w:pPr>
      <w:r w:rsidRPr="0085178F">
        <w:rPr>
          <w:rStyle w:val="Teksttreci"/>
          <w:rFonts w:ascii="Cambria" w:hAnsi="Cambria"/>
        </w:rPr>
        <w:t>przez Wykonawcę).</w:t>
      </w:r>
    </w:p>
    <w:p w14:paraId="7C4AFA00"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Zastosowanie materiałów posiadających atesty i świadectwa dopuszczające do zastosowania ich w budownictwie - wydane przez upoważnione instytucje - zgodnie z art. 10 i 105 ustawy Prawo budowlane.</w:t>
      </w:r>
    </w:p>
    <w:p w14:paraId="7C4AFA01"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 przypadku, gdy zbadane materiały nie będą spełniały norm technicznych lub jakościowych, przewidywanych obowiązującymi przepisami, pokrycie kosztów tych badań przez Wykonawcę.</w:t>
      </w:r>
    </w:p>
    <w:p w14:paraId="7C4AFA02"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Sporządzenie planu BIOZ w terminie 14 dni od dnia zawarcia umowy zgodnie z art. 21a Prawa budowlanego (jeżeli Zamawiający tego wymaga w dokumentach zamówienia).</w:t>
      </w:r>
    </w:p>
    <w:p w14:paraId="7C4AFA03"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Przestrzeganie przepisów bhp i ppoż.</w:t>
      </w:r>
    </w:p>
    <w:p w14:paraId="7C4AFA04"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Wykonawca poprzez kierownika budowy jest zobowiązany do:</w:t>
      </w:r>
    </w:p>
    <w:p w14:paraId="7C4AFA05"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prowadzenia dokumentacji budowy,</w:t>
      </w:r>
    </w:p>
    <w:p w14:paraId="7C4AFA06"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podejmowania niezbędnych działań uniemożliwiających wstęp na budowę osobom nieupoważnionym,</w:t>
      </w:r>
    </w:p>
    <w:p w14:paraId="7C4AFA07"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wstrzymania robót budowlanych w przypadku stwierdzenia możliwości powstania zagrożenia oraz bezzwłocznego zawiadomienia o tym właściwego organu,</w:t>
      </w:r>
    </w:p>
    <w:p w14:paraId="7C4AFA08"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występowania do Zamawiającego o zmiany w rozwiązaniach projektowych, jeżeli są one uzasadnione koniecznością zwiększenia bezpieczeństwa realizacji robót budowlanych lub </w:t>
      </w:r>
      <w:r w:rsidRPr="0085178F">
        <w:rPr>
          <w:rStyle w:val="Teksttreci"/>
          <w:rFonts w:ascii="Cambria" w:hAnsi="Cambria"/>
        </w:rPr>
        <w:lastRenderedPageBreak/>
        <w:t>usprawnienia procesu budowy,</w:t>
      </w:r>
    </w:p>
    <w:p w14:paraId="7C4AFA09"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ustosunkowania się w dzienniku budowy do zaleceń w nim zawartych.</w:t>
      </w:r>
    </w:p>
    <w:p w14:paraId="7C4AFA0A"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do wykonania robót nie ujętych w dokumentacji, lecz niezbędnych do wykonania celem właściwego, zgodnego z przepisami prawa budowlanego oraz właściwego dla przeznaczenia i nałożonej funkcji użytkowania budynku. Koszty wykonania tych robót Wykonawca winien ująć w ofercie lub w zakładanym ryzyku z tytułu rozliczenia ryczałtowego zadania.</w:t>
      </w:r>
    </w:p>
    <w:p w14:paraId="7C4AFA0B"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 podstawowych obowiązków Wykonawcy należy także przygotowanie i zgłoszenie następujących odbiorów robót:</w:t>
      </w:r>
    </w:p>
    <w:p w14:paraId="7C4AFA0C" w14:textId="230D206B" w:rsidR="008C75CF" w:rsidRPr="0085178F" w:rsidRDefault="000B5087" w:rsidP="000B5087">
      <w:pPr>
        <w:pStyle w:val="Teksttreci0"/>
        <w:numPr>
          <w:ilvl w:val="0"/>
          <w:numId w:val="18"/>
        </w:numPr>
        <w:tabs>
          <w:tab w:val="left" w:pos="414"/>
          <w:tab w:val="left" w:pos="851"/>
          <w:tab w:val="right" w:pos="5141"/>
        </w:tabs>
        <w:spacing w:afterLines="300" w:after="720" w:line="283" w:lineRule="auto"/>
        <w:ind w:firstLine="426"/>
        <w:contextualSpacing/>
        <w:jc w:val="both"/>
        <w:rPr>
          <w:rFonts w:ascii="Cambria" w:hAnsi="Cambria"/>
        </w:rPr>
      </w:pPr>
      <w:r>
        <w:rPr>
          <w:rStyle w:val="Teksttreci"/>
          <w:rFonts w:ascii="Cambria" w:hAnsi="Cambria"/>
        </w:rPr>
        <w:t>o</w:t>
      </w:r>
      <w:r w:rsidR="00AB22DB" w:rsidRPr="0085178F">
        <w:rPr>
          <w:rStyle w:val="Teksttreci"/>
          <w:rFonts w:ascii="Cambria" w:hAnsi="Cambria"/>
        </w:rPr>
        <w:t>dbiór</w:t>
      </w:r>
      <w:r>
        <w:rPr>
          <w:rStyle w:val="Teksttreci"/>
          <w:rFonts w:ascii="Cambria" w:hAnsi="Cambria"/>
        </w:rPr>
        <w:t xml:space="preserve"> </w:t>
      </w:r>
      <w:r w:rsidR="00AB22DB" w:rsidRPr="0085178F">
        <w:rPr>
          <w:rStyle w:val="Teksttreci"/>
          <w:rFonts w:ascii="Cambria" w:hAnsi="Cambria"/>
        </w:rPr>
        <w:t>robót zanikających i ulegających</w:t>
      </w:r>
      <w:r w:rsidR="00AB22DB" w:rsidRPr="0085178F">
        <w:rPr>
          <w:rStyle w:val="Teksttreci"/>
          <w:rFonts w:ascii="Cambria" w:hAnsi="Cambria"/>
        </w:rPr>
        <w:tab/>
        <w:t>zakryciu,</w:t>
      </w:r>
    </w:p>
    <w:p w14:paraId="7C4AFA0D" w14:textId="51F58AC0" w:rsidR="008C75CF" w:rsidRPr="0085178F" w:rsidRDefault="000B5087"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Pr>
          <w:rStyle w:val="Teksttreci"/>
          <w:rFonts w:ascii="Cambria" w:hAnsi="Cambria"/>
        </w:rPr>
        <w:t>o</w:t>
      </w:r>
      <w:r w:rsidR="00AB22DB" w:rsidRPr="0085178F">
        <w:rPr>
          <w:rStyle w:val="Teksttreci"/>
          <w:rFonts w:ascii="Cambria" w:hAnsi="Cambria"/>
        </w:rPr>
        <w:t>dbiór</w:t>
      </w:r>
      <w:r>
        <w:rPr>
          <w:rStyle w:val="Teksttreci"/>
          <w:rFonts w:ascii="Cambria" w:hAnsi="Cambria"/>
        </w:rPr>
        <w:t xml:space="preserve"> </w:t>
      </w:r>
      <w:r w:rsidR="00AB22DB" w:rsidRPr="0085178F">
        <w:rPr>
          <w:rStyle w:val="Teksttreci"/>
          <w:rFonts w:ascii="Cambria" w:hAnsi="Cambria"/>
        </w:rPr>
        <w:t>częściowy,</w:t>
      </w:r>
    </w:p>
    <w:p w14:paraId="7C4AFA0E" w14:textId="77777777" w:rsidR="008C75CF" w:rsidRPr="0085178F"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85178F">
        <w:rPr>
          <w:rStyle w:val="Teksttreci"/>
          <w:rFonts w:ascii="Cambria" w:hAnsi="Cambria"/>
        </w:rPr>
        <w:t xml:space="preserve">przegląd </w:t>
      </w:r>
      <w:proofErr w:type="spellStart"/>
      <w:r w:rsidRPr="0085178F">
        <w:rPr>
          <w:rStyle w:val="Teksttreci"/>
          <w:rFonts w:ascii="Cambria" w:hAnsi="Cambria"/>
        </w:rPr>
        <w:t>przedodbiorowy</w:t>
      </w:r>
      <w:proofErr w:type="spellEnd"/>
      <w:r w:rsidRPr="0085178F">
        <w:rPr>
          <w:rStyle w:val="Teksttreci"/>
          <w:rFonts w:ascii="Cambria" w:hAnsi="Cambria"/>
        </w:rPr>
        <w:t xml:space="preserve"> - techniczny,</w:t>
      </w:r>
    </w:p>
    <w:p w14:paraId="34428E54" w14:textId="77777777" w:rsidR="000B5087"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85178F">
        <w:rPr>
          <w:rStyle w:val="Teksttreci"/>
          <w:rFonts w:ascii="Cambria" w:hAnsi="Cambria"/>
        </w:rPr>
        <w:t>odbiór</w:t>
      </w:r>
      <w:r w:rsidR="000B5087">
        <w:rPr>
          <w:rStyle w:val="Teksttreci"/>
          <w:rFonts w:ascii="Cambria" w:hAnsi="Cambria"/>
        </w:rPr>
        <w:t xml:space="preserve"> </w:t>
      </w:r>
      <w:r w:rsidRPr="0085178F">
        <w:rPr>
          <w:rStyle w:val="Teksttreci"/>
          <w:rFonts w:ascii="Cambria" w:hAnsi="Cambria"/>
        </w:rPr>
        <w:t>końcowy,</w:t>
      </w:r>
    </w:p>
    <w:p w14:paraId="7C4AFA10" w14:textId="0DEF66AC" w:rsidR="008C75CF" w:rsidRPr="000B5087"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0B5087">
        <w:rPr>
          <w:rStyle w:val="Teksttreci"/>
          <w:rFonts w:ascii="Cambria" w:hAnsi="Cambria"/>
        </w:rPr>
        <w:t>odbiór ostateczny po okresie rękojmi/ gwarancji.</w:t>
      </w:r>
    </w:p>
    <w:p w14:paraId="7C4AFA11"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zobowiązuje się przygotować do dnia zgłoszenia odbioru końcowego wynikające z art. 57 ust. 1 pkt 2 i 3 oraz ust. 2 ustawy Prawo budowlane oświadczenie kierownika budowy wraz z kopią strony dziennika budowy z wpisami inspektorów nadzoru inwestorskiego w zakresie potwierdzenia zakończenia robót budowlanych zgodnie z dokumentacją projektową.</w:t>
      </w:r>
    </w:p>
    <w:p w14:paraId="7C4AFA12"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 dnia zgłoszenia gotowości do odbioru, Wykonawca skompletuje i przekaże Zamawiającemu wszystkie dokumenty potrzebne do odbioru końcowego umożliwiające ocenę prawidłowego wykonania przedmiotu umowy, w tym: dziennik budowy, inwentaryzację powykonawczą, protokoły badań, sprawdzeń i odbiorów, deklaracje właściwości użytkowych wbudowanych i zatwierdzonych przez inspektorów materiałów, dokumenty potwierdzające utylizację materiałów odpadowych, dowód zawiadomienia WINB o zakończeniu robót budowlanych, jeżeli w decyzji o pozwoleniu na budowę zostanie narzucony taki obowiązek, wymagane instrukcje do prawidłowej eksploatacji obiektu.</w:t>
      </w:r>
    </w:p>
    <w:p w14:paraId="7C4AFA13"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oświadcza, że zapoznał się z terenem budowy i otrzymał od Zamawiającego odpowiedzi na pytania mogące mieć wpływ na ryzyko i okoliczności realizacji przedmiotu umowy i nie będzie zgłaszał w przyszłości żadnych roszczeń z tego tytułu wobec Zamawiającego.</w:t>
      </w:r>
    </w:p>
    <w:p w14:paraId="7C4AFA16" w14:textId="77777777" w:rsidR="008C75CF" w:rsidRPr="0085178F" w:rsidRDefault="00AB22DB" w:rsidP="005301C5">
      <w:pPr>
        <w:pStyle w:val="Teksttreci0"/>
        <w:numPr>
          <w:ilvl w:val="0"/>
          <w:numId w:val="16"/>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ponosi pełną odpowiedzialność za zorganizowanie i utrzymanie na bieżąco w należytym porządku terenu budowy oraz zapewnienie bezpieczeństwa ludzi oraz mienia z tytułu prowadzonych czynności do czasu podpisania ,,Protokołu odbioru końcowego robót’’.</w:t>
      </w:r>
    </w:p>
    <w:p w14:paraId="7C4AFA17" w14:textId="77777777" w:rsidR="008C75CF" w:rsidRPr="0085178F" w:rsidRDefault="00AB22DB" w:rsidP="005301C5">
      <w:pPr>
        <w:pStyle w:val="Teksttreci0"/>
        <w:numPr>
          <w:ilvl w:val="0"/>
          <w:numId w:val="16"/>
        </w:numPr>
        <w:tabs>
          <w:tab w:val="left" w:pos="427"/>
          <w:tab w:val="right" w:leader="dot" w:pos="6456"/>
          <w:tab w:val="left" w:pos="6601"/>
        </w:tabs>
        <w:spacing w:afterLines="300" w:after="720" w:line="283" w:lineRule="auto"/>
        <w:contextualSpacing/>
        <w:jc w:val="both"/>
        <w:rPr>
          <w:rFonts w:ascii="Cambria" w:hAnsi="Cambria"/>
        </w:rPr>
      </w:pPr>
      <w:r w:rsidRPr="0085178F">
        <w:rPr>
          <w:rStyle w:val="Teksttreci"/>
          <w:rFonts w:ascii="Cambria" w:hAnsi="Cambria"/>
        </w:rPr>
        <w:t>Wykonawca oświadcza, że podmiot trzeci</w:t>
      </w:r>
      <w:r w:rsidRPr="0085178F">
        <w:rPr>
          <w:rStyle w:val="Teksttreci"/>
          <w:rFonts w:ascii="Cambria" w:hAnsi="Cambria"/>
        </w:rPr>
        <w:tab/>
        <w:t>na</w:t>
      </w:r>
      <w:r w:rsidRPr="0085178F">
        <w:rPr>
          <w:rStyle w:val="Teksttreci"/>
          <w:rFonts w:ascii="Cambria" w:hAnsi="Cambria"/>
        </w:rPr>
        <w:tab/>
        <w:t>zasoby którego powoływał</w:t>
      </w:r>
    </w:p>
    <w:p w14:paraId="7C4AFA18" w14:textId="77777777" w:rsidR="008C75CF" w:rsidRDefault="00AB22DB" w:rsidP="005301C5">
      <w:pPr>
        <w:pStyle w:val="Teksttreci0"/>
        <w:tabs>
          <w:tab w:val="left" w:leader="dot" w:pos="9080"/>
        </w:tabs>
        <w:spacing w:afterLines="300" w:after="720" w:line="283" w:lineRule="auto"/>
        <w:ind w:left="440"/>
        <w:contextualSpacing/>
        <w:jc w:val="both"/>
        <w:rPr>
          <w:rStyle w:val="Teksttreci"/>
          <w:rFonts w:ascii="Cambria" w:hAnsi="Cambria"/>
        </w:rPr>
      </w:pPr>
      <w:r w:rsidRPr="0085178F">
        <w:rPr>
          <w:rStyle w:val="Teksttreci"/>
          <w:rFonts w:ascii="Cambria" w:hAnsi="Cambria"/>
        </w:rPr>
        <w:t>się składając ofertę celem wykazania spełniania warunków udziału w postępowaniu o udzielenie zamówienia publicznego będzie realizował przedmiot umowy w zakresie</w:t>
      </w:r>
      <w:r w:rsidRPr="0085178F">
        <w:rPr>
          <w:rStyle w:val="Teksttreci"/>
          <w:rFonts w:ascii="Cambria" w:hAnsi="Cambria"/>
        </w:rPr>
        <w:tab/>
        <w:t xml:space="preserve"> Stwierdzenie przez Zamawiającego braku realizacji powyższego zakresu przez podmiot trzeci podczas realizacji umowy może skutkować odstąpieniem od umowy z winy Wykonawcy.</w:t>
      </w:r>
    </w:p>
    <w:p w14:paraId="06386101" w14:textId="77777777" w:rsidR="000B5087" w:rsidRDefault="00AB22DB" w:rsidP="000B5087">
      <w:pPr>
        <w:pStyle w:val="Teksttreci0"/>
        <w:numPr>
          <w:ilvl w:val="0"/>
          <w:numId w:val="16"/>
        </w:numPr>
        <w:tabs>
          <w:tab w:val="left" w:pos="428"/>
        </w:tabs>
        <w:spacing w:afterLines="300" w:after="720" w:line="283" w:lineRule="auto"/>
        <w:contextualSpacing/>
        <w:jc w:val="both"/>
        <w:rPr>
          <w:rFonts w:ascii="Cambria" w:hAnsi="Cambria"/>
        </w:rPr>
      </w:pPr>
      <w:r w:rsidRPr="0085178F">
        <w:rPr>
          <w:rStyle w:val="Teksttreci"/>
          <w:rFonts w:ascii="Cambria" w:hAnsi="Cambria"/>
        </w:rPr>
        <w:t>Kierownik budowy, kierownicy robót mają obowiązek uczestniczyć w naradach budowy.</w:t>
      </w:r>
    </w:p>
    <w:p w14:paraId="7C4AFA1B" w14:textId="7C5C9120" w:rsidR="008C75CF" w:rsidRPr="000B5087" w:rsidRDefault="00AB22DB" w:rsidP="000B5087">
      <w:pPr>
        <w:pStyle w:val="Teksttreci0"/>
        <w:numPr>
          <w:ilvl w:val="0"/>
          <w:numId w:val="16"/>
        </w:numPr>
        <w:tabs>
          <w:tab w:val="left" w:pos="428"/>
        </w:tabs>
        <w:spacing w:afterLines="300" w:after="720" w:line="283" w:lineRule="auto"/>
        <w:ind w:left="425" w:hanging="425"/>
        <w:contextualSpacing/>
        <w:jc w:val="both"/>
        <w:rPr>
          <w:rFonts w:ascii="Cambria" w:hAnsi="Cambria"/>
        </w:rPr>
      </w:pPr>
      <w:r w:rsidRPr="000B5087">
        <w:rPr>
          <w:rStyle w:val="Teksttreci"/>
          <w:rFonts w:ascii="Cambria" w:hAnsi="Cambria"/>
        </w:rPr>
        <w:t>Wykonawca</w:t>
      </w:r>
      <w:r w:rsidR="000B5087" w:rsidRPr="000B5087">
        <w:rPr>
          <w:rStyle w:val="Teksttreci"/>
          <w:rFonts w:ascii="Cambria" w:hAnsi="Cambria"/>
        </w:rPr>
        <w:t xml:space="preserve"> </w:t>
      </w:r>
      <w:r w:rsidRPr="000B5087">
        <w:rPr>
          <w:rStyle w:val="Teksttreci"/>
          <w:rFonts w:ascii="Cambria" w:hAnsi="Cambria"/>
        </w:rPr>
        <w:t>zawiadomi WINB na</w:t>
      </w:r>
      <w:r w:rsidR="000B5087" w:rsidRPr="000B5087">
        <w:rPr>
          <w:rStyle w:val="Teksttreci"/>
          <w:rFonts w:ascii="Cambria" w:hAnsi="Cambria"/>
        </w:rPr>
        <w:t xml:space="preserve"> </w:t>
      </w:r>
      <w:r w:rsidRPr="000B5087">
        <w:rPr>
          <w:rStyle w:val="Teksttreci"/>
          <w:rFonts w:ascii="Cambria" w:hAnsi="Cambria"/>
        </w:rPr>
        <w:t>podstawie</w:t>
      </w:r>
      <w:r w:rsidR="000B5087" w:rsidRPr="000B5087">
        <w:rPr>
          <w:rStyle w:val="Teksttreci"/>
          <w:rFonts w:ascii="Cambria" w:hAnsi="Cambria"/>
        </w:rPr>
        <w:t xml:space="preserve"> </w:t>
      </w:r>
      <w:r w:rsidRPr="000B5087">
        <w:rPr>
          <w:rStyle w:val="Teksttreci"/>
          <w:rFonts w:ascii="Cambria" w:hAnsi="Cambria"/>
        </w:rPr>
        <w:t>pełnomocnictw</w:t>
      </w:r>
      <w:r w:rsidR="000B5087" w:rsidRPr="000B5087">
        <w:rPr>
          <w:rStyle w:val="Teksttreci"/>
          <w:rFonts w:ascii="Cambria" w:hAnsi="Cambria"/>
        </w:rPr>
        <w:t xml:space="preserve"> </w:t>
      </w:r>
      <w:r w:rsidRPr="000B5087">
        <w:rPr>
          <w:rStyle w:val="Teksttreci"/>
          <w:rFonts w:ascii="Cambria" w:hAnsi="Cambria"/>
        </w:rPr>
        <w:t>Zamawiającego</w:t>
      </w:r>
      <w:r w:rsidR="000B5087" w:rsidRPr="000B5087">
        <w:rPr>
          <w:rStyle w:val="Teksttreci"/>
          <w:rFonts w:ascii="Cambria" w:hAnsi="Cambria"/>
        </w:rPr>
        <w:t xml:space="preserve"> </w:t>
      </w:r>
      <w:r w:rsidRPr="000B5087">
        <w:rPr>
          <w:rStyle w:val="Teksttreci"/>
          <w:rFonts w:ascii="Cambria" w:hAnsi="Cambria"/>
        </w:rPr>
        <w:t>o zakończeniu robót budowlanych.</w:t>
      </w:r>
    </w:p>
    <w:p w14:paraId="7C4AFA1C" w14:textId="77777777" w:rsidR="008C75CF" w:rsidRPr="0085178F" w:rsidRDefault="00AB22DB" w:rsidP="005301C5">
      <w:pPr>
        <w:pStyle w:val="Teksttreci0"/>
        <w:numPr>
          <w:ilvl w:val="0"/>
          <w:numId w:val="16"/>
        </w:numPr>
        <w:tabs>
          <w:tab w:val="left" w:pos="428"/>
          <w:tab w:val="left" w:pos="1805"/>
          <w:tab w:val="left" w:pos="4430"/>
          <w:tab w:val="left" w:pos="5722"/>
          <w:tab w:val="left" w:pos="7450"/>
        </w:tabs>
        <w:spacing w:afterLines="300" w:after="720" w:line="283" w:lineRule="auto"/>
        <w:contextualSpacing/>
        <w:jc w:val="both"/>
        <w:rPr>
          <w:rFonts w:ascii="Cambria" w:hAnsi="Cambria"/>
        </w:rPr>
      </w:pPr>
      <w:r w:rsidRPr="0085178F">
        <w:rPr>
          <w:rStyle w:val="Teksttreci"/>
          <w:rFonts w:ascii="Cambria" w:hAnsi="Cambria"/>
        </w:rPr>
        <w:t>Wykonawca</w:t>
      </w:r>
      <w:r w:rsidRPr="0085178F">
        <w:rPr>
          <w:rStyle w:val="Teksttreci"/>
          <w:rFonts w:ascii="Cambria" w:hAnsi="Cambria"/>
        </w:rPr>
        <w:tab/>
        <w:t>wykona dokumentację</w:t>
      </w:r>
      <w:r w:rsidRPr="0085178F">
        <w:rPr>
          <w:rStyle w:val="Teksttreci"/>
          <w:rFonts w:ascii="Cambria" w:hAnsi="Cambria"/>
        </w:rPr>
        <w:tab/>
        <w:t>techniczną</w:t>
      </w:r>
      <w:r w:rsidRPr="0085178F">
        <w:rPr>
          <w:rStyle w:val="Teksttreci"/>
          <w:rFonts w:ascii="Cambria" w:hAnsi="Cambria"/>
        </w:rPr>
        <w:tab/>
        <w:t>powykonawczą</w:t>
      </w:r>
      <w:r w:rsidRPr="0085178F">
        <w:rPr>
          <w:rStyle w:val="Teksttreci"/>
          <w:rFonts w:ascii="Cambria" w:hAnsi="Cambria"/>
        </w:rPr>
        <w:tab/>
        <w:t>oraz przekaże</w:t>
      </w:r>
    </w:p>
    <w:p w14:paraId="7C4AFA1D" w14:textId="77777777" w:rsidR="008C75CF" w:rsidRPr="0085178F" w:rsidRDefault="00AB22DB" w:rsidP="005301C5">
      <w:pPr>
        <w:pStyle w:val="Teksttreci0"/>
        <w:spacing w:afterLines="300" w:after="720" w:line="283" w:lineRule="auto"/>
        <w:ind w:left="440"/>
        <w:contextualSpacing/>
        <w:jc w:val="both"/>
        <w:rPr>
          <w:rFonts w:ascii="Cambria" w:hAnsi="Cambria"/>
        </w:rPr>
      </w:pPr>
      <w:r w:rsidRPr="0085178F">
        <w:rPr>
          <w:rStyle w:val="Teksttreci"/>
          <w:rFonts w:ascii="Cambria" w:hAnsi="Cambria"/>
        </w:rPr>
        <w:t>Zamawiającemu dokumentację budowy i dokumentację powykonawczą (zgodnie z art. 60 ustawy Pb). Przekazaniu podlegają także decyzje dotyczące obiektu, również instrukcje obsługi i eksploatacji obiektu, instalacji i urządzeń związanych z tym obiektem.</w:t>
      </w:r>
    </w:p>
    <w:p w14:paraId="7C4AFA1E" w14:textId="77777777" w:rsidR="008C75CF" w:rsidRPr="0085178F" w:rsidRDefault="00AB22DB" w:rsidP="000B5087">
      <w:pPr>
        <w:pStyle w:val="Teksttreci0"/>
        <w:numPr>
          <w:ilvl w:val="0"/>
          <w:numId w:val="16"/>
        </w:numPr>
        <w:tabs>
          <w:tab w:val="left" w:pos="427"/>
        </w:tabs>
        <w:spacing w:after="0" w:line="283" w:lineRule="auto"/>
        <w:ind w:left="440" w:hanging="440"/>
        <w:contextualSpacing/>
        <w:jc w:val="both"/>
        <w:rPr>
          <w:rFonts w:ascii="Cambria" w:hAnsi="Cambria"/>
        </w:rPr>
      </w:pPr>
      <w:r w:rsidRPr="0085178F">
        <w:rPr>
          <w:rStyle w:val="Teksttreci"/>
          <w:rFonts w:ascii="Cambria" w:hAnsi="Cambria"/>
        </w:rPr>
        <w:t>Wykonawca dostarczy w terminie 20 dni od planowanej daty przekazania terenu budowy wykazy zamontowanych urządzeń, które podlegać będą serwisowaniu bądź dozorowi technicznemu oraz dowody urządzeń.</w:t>
      </w:r>
    </w:p>
    <w:p w14:paraId="7C4AFA1F" w14:textId="77777777" w:rsidR="008C75CF" w:rsidRPr="0085178F" w:rsidRDefault="008C75CF" w:rsidP="000B5087">
      <w:pPr>
        <w:pStyle w:val="Nagwek10"/>
        <w:keepNext/>
        <w:keepLines/>
        <w:numPr>
          <w:ilvl w:val="0"/>
          <w:numId w:val="4"/>
        </w:numPr>
        <w:spacing w:after="0" w:line="283" w:lineRule="auto"/>
        <w:contextualSpacing/>
        <w:outlineLvl w:val="9"/>
        <w:rPr>
          <w:rFonts w:ascii="Cambria" w:hAnsi="Cambria"/>
        </w:rPr>
      </w:pPr>
      <w:bookmarkStart w:id="8" w:name="bookmark19"/>
      <w:bookmarkEnd w:id="8"/>
    </w:p>
    <w:p w14:paraId="7C4AFA20" w14:textId="77777777" w:rsidR="008C75CF" w:rsidRPr="0085178F" w:rsidRDefault="00AB22DB" w:rsidP="005301C5">
      <w:pPr>
        <w:pStyle w:val="Teksttreci0"/>
        <w:numPr>
          <w:ilvl w:val="0"/>
          <w:numId w:val="19"/>
        </w:numPr>
        <w:tabs>
          <w:tab w:val="left" w:pos="427"/>
        </w:tabs>
        <w:spacing w:afterLines="300" w:after="720" w:line="283" w:lineRule="auto"/>
        <w:contextualSpacing/>
        <w:jc w:val="both"/>
        <w:rPr>
          <w:rFonts w:ascii="Cambria" w:hAnsi="Cambria"/>
        </w:rPr>
      </w:pPr>
      <w:r w:rsidRPr="0085178F">
        <w:rPr>
          <w:rStyle w:val="Teksttreci"/>
          <w:rFonts w:ascii="Cambria" w:hAnsi="Cambria"/>
        </w:rPr>
        <w:t>Wykonawca zobowiązany jest do ubezpieczenia umowy (kontraktu) od:</w:t>
      </w:r>
    </w:p>
    <w:p w14:paraId="7C4AFA21" w14:textId="77777777" w:rsidR="008C75CF" w:rsidRPr="0085178F" w:rsidRDefault="00AB22DB" w:rsidP="005301C5">
      <w:pPr>
        <w:pStyle w:val="Teksttreci0"/>
        <w:numPr>
          <w:ilvl w:val="0"/>
          <w:numId w:val="2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wszelkich </w:t>
      </w:r>
      <w:proofErr w:type="spellStart"/>
      <w:r w:rsidRPr="0085178F">
        <w:rPr>
          <w:rStyle w:val="Teksttreci"/>
          <w:rFonts w:ascii="Cambria" w:hAnsi="Cambria"/>
        </w:rPr>
        <w:t>ryzyk</w:t>
      </w:r>
      <w:proofErr w:type="spellEnd"/>
      <w:r w:rsidRPr="0085178F">
        <w:rPr>
          <w:rStyle w:val="Teksttreci"/>
          <w:rFonts w:ascii="Cambria" w:hAnsi="Cambria"/>
        </w:rPr>
        <w:t xml:space="preserve"> budowlanych, w tym: wykonywanych prac, obiektów budowlanych, urządzeń oraz wszelkiego mienia ruchomego i nieruchomego związanego bezpośrednio z wykonywaniem robót - na sumę nie mniejszą niż kwota wynagrodzenia ryczałtowego brutto Wykonawcy,</w:t>
      </w:r>
    </w:p>
    <w:p w14:paraId="7C4AFA22" w14:textId="77777777" w:rsidR="008C75CF" w:rsidRPr="0085178F" w:rsidRDefault="00AB22DB" w:rsidP="005301C5">
      <w:pPr>
        <w:pStyle w:val="Teksttreci0"/>
        <w:numPr>
          <w:ilvl w:val="0"/>
          <w:numId w:val="2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odpowiedzialności cywilnej deliktowej i kontraktowej za szkody powstałe w związku z wykonywaniem działalności gospodarczej na sumę nie mniejszą niż kwota wynagrodzenia ryczałtowego brutto Wykonawcy.</w:t>
      </w:r>
    </w:p>
    <w:p w14:paraId="7C4AFA23" w14:textId="77777777" w:rsidR="008C75CF" w:rsidRPr="0085178F" w:rsidRDefault="00AB22DB" w:rsidP="005301C5">
      <w:pPr>
        <w:pStyle w:val="Teksttreci0"/>
        <w:numPr>
          <w:ilvl w:val="0"/>
          <w:numId w:val="19"/>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dokona cesji praw na Zamawiającego z umów ubezpieczenia, o których mowa w ust. 1 lit. a oraz potwierdzi objęcie kontraktu ochroną OC, o której mowa w ust. 1 lit. b oraz ochroną, o której mowa w ust. 1 lit. a certyfikatem lub innym dokumentem ubezpieczyciela zawierającym nazwę kontraktu i jego wartość.</w:t>
      </w:r>
    </w:p>
    <w:p w14:paraId="7C4AFA24" w14:textId="77777777" w:rsidR="008C75CF" w:rsidRPr="0085178F" w:rsidRDefault="00AB22DB" w:rsidP="005301C5">
      <w:pPr>
        <w:pStyle w:val="Teksttreci0"/>
        <w:numPr>
          <w:ilvl w:val="0"/>
          <w:numId w:val="19"/>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najpóźniej w dniu przejęcia terenu budowy przedłoży Zamawiającemu kopie polis ubezpieczeniowych lub certyfikatów ubezpieczenia potwierdzających zawarcie ubezpieczeń, o których mowa w ust. 1 i 2.</w:t>
      </w:r>
    </w:p>
    <w:p w14:paraId="7C4AFA25" w14:textId="77777777" w:rsidR="008C75CF" w:rsidRPr="0085178F" w:rsidRDefault="00AB22DB" w:rsidP="005301C5">
      <w:pPr>
        <w:pStyle w:val="Teksttreci0"/>
        <w:numPr>
          <w:ilvl w:val="0"/>
          <w:numId w:val="19"/>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Zamawiający nie przekaże terenu budowy do czasu przedłożenia dokumentów, o których mowa w ust. 1. Opóźnienie z tego tytułu będzie traktowane jako powstałe z przyczyn zależnych od Wykonawcy i nie może stanowić podstawy do zmiany terminów realizacji przedmiotu umowy.</w:t>
      </w:r>
    </w:p>
    <w:p w14:paraId="7C4AFA26" w14:textId="77777777" w:rsidR="008C75CF" w:rsidRPr="0085178F" w:rsidRDefault="00AB22DB" w:rsidP="00A36E07">
      <w:pPr>
        <w:pStyle w:val="Teksttreci0"/>
        <w:numPr>
          <w:ilvl w:val="0"/>
          <w:numId w:val="19"/>
        </w:numPr>
        <w:tabs>
          <w:tab w:val="left" w:pos="414"/>
        </w:tabs>
        <w:spacing w:after="0" w:line="283" w:lineRule="auto"/>
        <w:ind w:left="440" w:hanging="440"/>
        <w:contextualSpacing/>
        <w:jc w:val="both"/>
        <w:rPr>
          <w:rFonts w:ascii="Cambria" w:hAnsi="Cambria"/>
        </w:rPr>
      </w:pPr>
      <w:r w:rsidRPr="0085178F">
        <w:rPr>
          <w:rStyle w:val="Teksttreci"/>
          <w:rFonts w:ascii="Cambria" w:hAnsi="Cambria"/>
        </w:rPr>
        <w:t>Wykonawca jest zobowiązany do przedłużania zawartych umów ubezpieczenia, na własny koszt, tak, aby obejmowały one cały okres wykonania umowy.</w:t>
      </w:r>
    </w:p>
    <w:p w14:paraId="7C4AFA2C" w14:textId="77777777" w:rsidR="008C75CF" w:rsidRPr="0085178F" w:rsidRDefault="008C75CF" w:rsidP="000E14C2">
      <w:pPr>
        <w:pStyle w:val="Nagwek10"/>
        <w:keepNext/>
        <w:keepLines/>
        <w:numPr>
          <w:ilvl w:val="0"/>
          <w:numId w:val="4"/>
        </w:numPr>
        <w:spacing w:after="0" w:line="283" w:lineRule="auto"/>
        <w:contextualSpacing/>
        <w:outlineLvl w:val="9"/>
        <w:rPr>
          <w:rFonts w:ascii="Cambria" w:hAnsi="Cambria"/>
        </w:rPr>
      </w:pPr>
      <w:bookmarkStart w:id="9" w:name="bookmark23"/>
      <w:bookmarkEnd w:id="9"/>
    </w:p>
    <w:p w14:paraId="7C4AFA2E" w14:textId="0DC822E5" w:rsidR="008C75CF" w:rsidRPr="000E14C2" w:rsidRDefault="00AB22DB" w:rsidP="000E14C2">
      <w:pPr>
        <w:pStyle w:val="Teksttreci0"/>
        <w:numPr>
          <w:ilvl w:val="0"/>
          <w:numId w:val="22"/>
        </w:numPr>
        <w:tabs>
          <w:tab w:val="left" w:pos="414"/>
          <w:tab w:val="left" w:pos="3067"/>
        </w:tabs>
        <w:spacing w:after="0" w:line="283" w:lineRule="auto"/>
        <w:ind w:left="440" w:hanging="440"/>
        <w:contextualSpacing/>
        <w:jc w:val="both"/>
        <w:rPr>
          <w:rFonts w:ascii="Cambria" w:hAnsi="Cambria"/>
        </w:rPr>
      </w:pPr>
      <w:r w:rsidRPr="0085178F">
        <w:rPr>
          <w:rStyle w:val="Teksttreci"/>
          <w:rFonts w:ascii="Cambria" w:hAnsi="Cambria"/>
        </w:rPr>
        <w:t>Wykonawca zobowiązuje się do zatrudnienia na umowę o pracę wszystkich osób, które w trakcie realizacji robót wykonują czynności w zakresie realizacji</w:t>
      </w:r>
      <w:r w:rsidR="000E14C2">
        <w:rPr>
          <w:rStyle w:val="Teksttreci"/>
          <w:rFonts w:ascii="Cambria" w:hAnsi="Cambria"/>
        </w:rPr>
        <w:t xml:space="preserve"> </w:t>
      </w:r>
      <w:r w:rsidRPr="0085178F">
        <w:rPr>
          <w:rStyle w:val="Teksttreci"/>
          <w:rFonts w:ascii="Cambria" w:hAnsi="Cambria"/>
        </w:rPr>
        <w:t>zamówienia, jeżeli wykonanie tych czynności polega</w:t>
      </w:r>
      <w:r w:rsidR="000E14C2">
        <w:rPr>
          <w:rFonts w:ascii="Cambria" w:hAnsi="Cambria"/>
        </w:rPr>
        <w:t xml:space="preserve"> </w:t>
      </w:r>
      <w:r w:rsidRPr="000E14C2">
        <w:rPr>
          <w:rStyle w:val="Teksttreci"/>
          <w:rFonts w:ascii="Cambria" w:hAnsi="Cambria"/>
        </w:rPr>
        <w:t>na wykonywaniu pracy w sposób określony w art. 22 § 1 ustawy z dnia 26 czerwca 1974 r. - Kodeks pracy.</w:t>
      </w:r>
    </w:p>
    <w:p w14:paraId="7C4AFA30" w14:textId="6BDF5F1C" w:rsidR="008C75CF" w:rsidRPr="000E14C2" w:rsidRDefault="00AB22DB" w:rsidP="000E14C2">
      <w:pPr>
        <w:pStyle w:val="Teksttreci0"/>
        <w:numPr>
          <w:ilvl w:val="0"/>
          <w:numId w:val="22"/>
        </w:numPr>
        <w:tabs>
          <w:tab w:val="left" w:pos="414"/>
          <w:tab w:val="left" w:pos="3067"/>
        </w:tabs>
        <w:spacing w:after="0" w:line="283" w:lineRule="auto"/>
        <w:ind w:left="440" w:hanging="440"/>
        <w:contextualSpacing/>
        <w:jc w:val="both"/>
        <w:rPr>
          <w:rFonts w:ascii="Cambria" w:hAnsi="Cambria"/>
        </w:rPr>
      </w:pPr>
      <w:r w:rsidRPr="000E14C2">
        <w:rPr>
          <w:rStyle w:val="Teksttreci"/>
          <w:rFonts w:ascii="Cambria" w:hAnsi="Cambria"/>
        </w:rPr>
        <w:t>Wykonawca zobowiązuje podwykonawcę do zatrudnienia na umowę o pracę wszystkich osób, które w trakcie realizacji robót wykonują wskazane przez Zamawiającego czynności w zakresie realizacji</w:t>
      </w:r>
      <w:r w:rsidR="000E14C2" w:rsidRPr="000E14C2">
        <w:rPr>
          <w:rStyle w:val="Teksttreci"/>
          <w:rFonts w:ascii="Cambria" w:hAnsi="Cambria"/>
        </w:rPr>
        <w:t xml:space="preserve"> </w:t>
      </w:r>
      <w:r w:rsidRPr="000E14C2">
        <w:rPr>
          <w:rStyle w:val="Teksttreci"/>
          <w:rFonts w:ascii="Cambria" w:hAnsi="Cambria"/>
        </w:rPr>
        <w:t>zamówienia, jeżeli wykonanie tych czynności polega</w:t>
      </w:r>
      <w:r w:rsidR="000E14C2" w:rsidRPr="000E14C2">
        <w:rPr>
          <w:rStyle w:val="Teksttreci"/>
          <w:rFonts w:ascii="Cambria" w:hAnsi="Cambria"/>
        </w:rPr>
        <w:t xml:space="preserve"> </w:t>
      </w:r>
      <w:r w:rsidRPr="000E14C2">
        <w:rPr>
          <w:rStyle w:val="Teksttreci"/>
          <w:rFonts w:ascii="Cambria" w:hAnsi="Cambria"/>
        </w:rPr>
        <w:t>na wykonywaniu pracy w sposób określony w art. 22 § 1 ustawy z dnia 26 czerwca 1974 r. - Kodeks pracy.</w:t>
      </w:r>
    </w:p>
    <w:p w14:paraId="7C4AFA31" w14:textId="77777777" w:rsidR="008C75CF" w:rsidRPr="0085178F" w:rsidRDefault="00AB22DB" w:rsidP="000E14C2">
      <w:pPr>
        <w:pStyle w:val="Teksttreci0"/>
        <w:numPr>
          <w:ilvl w:val="0"/>
          <w:numId w:val="22"/>
        </w:numPr>
        <w:tabs>
          <w:tab w:val="left" w:pos="414"/>
        </w:tabs>
        <w:spacing w:after="0" w:line="283" w:lineRule="auto"/>
        <w:ind w:left="440" w:hanging="440"/>
        <w:contextualSpacing/>
        <w:jc w:val="both"/>
        <w:rPr>
          <w:rFonts w:ascii="Cambria" w:hAnsi="Cambria"/>
        </w:rPr>
      </w:pPr>
      <w:r w:rsidRPr="0085178F">
        <w:rPr>
          <w:rStyle w:val="Teksttreci"/>
          <w:rFonts w:ascii="Cambria" w:hAnsi="Cambria"/>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Zamawiający uprawniony jest w szczególności do:</w:t>
      </w:r>
    </w:p>
    <w:p w14:paraId="7C4AFA32" w14:textId="77777777" w:rsidR="008C75CF" w:rsidRPr="0085178F" w:rsidRDefault="00AB22DB" w:rsidP="000E14C2">
      <w:pPr>
        <w:pStyle w:val="Teksttreci0"/>
        <w:numPr>
          <w:ilvl w:val="0"/>
          <w:numId w:val="23"/>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żądania oświadczeń i dokumentów w zakresie potwierdzenia spełniania ww. wymogów i dokonywania ich oceny,</w:t>
      </w:r>
    </w:p>
    <w:p w14:paraId="7C4AFA33" w14:textId="77777777" w:rsidR="008C75CF" w:rsidRPr="0085178F" w:rsidRDefault="00AB22DB" w:rsidP="000E14C2">
      <w:pPr>
        <w:pStyle w:val="Teksttreci0"/>
        <w:numPr>
          <w:ilvl w:val="0"/>
          <w:numId w:val="23"/>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żądania wyjaśnień w przypadku wątpliwości w zakresie potwierdzenia spełniania ww. wymogów,</w:t>
      </w:r>
    </w:p>
    <w:p w14:paraId="7C4AFA34" w14:textId="77777777" w:rsidR="008C75CF" w:rsidRPr="0085178F" w:rsidRDefault="00AB22DB" w:rsidP="000E14C2">
      <w:pPr>
        <w:pStyle w:val="Teksttreci0"/>
        <w:numPr>
          <w:ilvl w:val="0"/>
          <w:numId w:val="23"/>
        </w:numPr>
        <w:tabs>
          <w:tab w:val="left" w:pos="414"/>
        </w:tabs>
        <w:spacing w:afterLines="300" w:after="720" w:line="283" w:lineRule="auto"/>
        <w:ind w:firstLine="411"/>
        <w:contextualSpacing/>
        <w:jc w:val="both"/>
        <w:rPr>
          <w:rFonts w:ascii="Cambria" w:hAnsi="Cambria"/>
        </w:rPr>
      </w:pPr>
      <w:r w:rsidRPr="0085178F">
        <w:rPr>
          <w:rStyle w:val="Teksttreci"/>
          <w:rFonts w:ascii="Cambria" w:hAnsi="Cambria"/>
        </w:rPr>
        <w:t>przeprowadzania kontroli na miejscu wykonywania świadczenia.</w:t>
      </w:r>
    </w:p>
    <w:p w14:paraId="7C4AFA37" w14:textId="6FA01C71" w:rsidR="008C75CF" w:rsidRPr="000E14C2" w:rsidRDefault="00AB22DB" w:rsidP="000E14C2">
      <w:pPr>
        <w:pStyle w:val="Teksttreci0"/>
        <w:numPr>
          <w:ilvl w:val="0"/>
          <w:numId w:val="22"/>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 trakcie realizacji zamówienia na każde wezwanie Zamawiającego, w wyznaczonym w tym wezwaniu terminie, Wykonawca przedłoży następujące dowody, określone każdorazowo przez Zamawiającego, w celu potwierdzenia spełnienia wymogu</w:t>
      </w:r>
      <w:r w:rsidR="000E14C2">
        <w:rPr>
          <w:rFonts w:ascii="Cambria" w:hAnsi="Cambria"/>
        </w:rPr>
        <w:t xml:space="preserve"> </w:t>
      </w:r>
      <w:r w:rsidRPr="000E14C2">
        <w:rPr>
          <w:rStyle w:val="Teksttreci"/>
          <w:rFonts w:ascii="Cambria" w:hAnsi="Cambria"/>
        </w:rPr>
        <w:t>zatrudnienia</w:t>
      </w:r>
      <w:r w:rsidRPr="000E14C2">
        <w:rPr>
          <w:rStyle w:val="Teksttreci"/>
          <w:rFonts w:ascii="Cambria" w:hAnsi="Cambria"/>
        </w:rPr>
        <w:tab/>
        <w:t>na</w:t>
      </w:r>
      <w:r w:rsidR="000E14C2">
        <w:rPr>
          <w:rStyle w:val="Teksttreci"/>
          <w:rFonts w:ascii="Cambria" w:hAnsi="Cambria"/>
        </w:rPr>
        <w:t xml:space="preserve"> </w:t>
      </w:r>
      <w:r w:rsidRPr="000E14C2">
        <w:rPr>
          <w:rStyle w:val="Teksttreci"/>
          <w:rFonts w:ascii="Cambria" w:hAnsi="Cambria"/>
        </w:rPr>
        <w:t>podstawie</w:t>
      </w:r>
      <w:r w:rsidR="000E14C2">
        <w:rPr>
          <w:rStyle w:val="Teksttreci"/>
          <w:rFonts w:ascii="Cambria" w:hAnsi="Cambria"/>
        </w:rPr>
        <w:t xml:space="preserve"> </w:t>
      </w:r>
      <w:r w:rsidRPr="000E14C2">
        <w:rPr>
          <w:rStyle w:val="Teksttreci"/>
          <w:rFonts w:ascii="Cambria" w:hAnsi="Cambria"/>
        </w:rPr>
        <w:t>umowy</w:t>
      </w:r>
      <w:r w:rsidR="000E14C2" w:rsidRPr="000E14C2">
        <w:rPr>
          <w:rFonts w:ascii="Cambria" w:hAnsi="Cambria"/>
        </w:rPr>
        <w:t xml:space="preserve"> </w:t>
      </w:r>
      <w:r w:rsidRPr="000E14C2">
        <w:rPr>
          <w:rStyle w:val="Teksttreci"/>
          <w:rFonts w:ascii="Cambria" w:hAnsi="Cambria"/>
        </w:rPr>
        <w:t>o pracę przez Wykonawcę lub podwykonawcę osób wykonujących wskazane przez Zamawiającego czynności w trakcie realizacji zamówienia:</w:t>
      </w:r>
    </w:p>
    <w:p w14:paraId="7C4AFA38"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w:t>
      </w:r>
      <w:r w:rsidRPr="0085178F">
        <w:rPr>
          <w:rStyle w:val="Teksttreci"/>
          <w:rFonts w:ascii="Cambria" w:hAnsi="Cambria"/>
        </w:rPr>
        <w:lastRenderedPageBreak/>
        <w:t>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oraz/lub</w:t>
      </w:r>
    </w:p>
    <w:p w14:paraId="7C4AFA39"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poświadczoną za zgodność z oryginałem odpowiednio przez Wykonawcę lub podwykonawcę kopię/e umowy/umów o pracę osób wykonujących w trakcie realizacji zamówienia czynności, których dotyczy ww. oświadczenie Wykonawcy lub podwykonawcy (wraz z dokumentem regulującym zakres obowiązków, jeżeli został sporządzony). Kopia/e umowy/umów powinna zostać zanonimizowana w sposób zapewniający ochronę danych osobowych pracowników, zgodnie z przepisami ustawy z dnia 18 maja 2018 r. o ochronie danych osobowych, tj. w szczególności bez adresów, nr PESEL pracowników. Imię i nazwisko pracownika nie podlega anonimizacji. Informacje takie jak: data zawarcia umowy, rodzaj umowy o pracę i wymiar etatu powinny być możliwe do zidentyfikowania, oraz/lub</w:t>
      </w:r>
    </w:p>
    <w:p w14:paraId="7C4AFA3A"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zaświadczenie właściwego oddziału ZUS, potwierdzające opłacanie przez Wykonawcę lub podwykonawcę składek na ubezpieczenia społeczne i zdrowotne z tytułu zatrudnienia na podstawie umów o pracę za ostatni okres rozliczeniowy oraz/lub</w:t>
      </w:r>
    </w:p>
    <w:p w14:paraId="7C4AFA3B"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C4AFA3D" w14:textId="55ACE826" w:rsidR="008C75CF" w:rsidRPr="008A44E3" w:rsidRDefault="00AB22DB" w:rsidP="008A44E3">
      <w:pPr>
        <w:pStyle w:val="Teksttreci0"/>
        <w:numPr>
          <w:ilvl w:val="0"/>
          <w:numId w:val="22"/>
        </w:numPr>
        <w:tabs>
          <w:tab w:val="left" w:pos="415"/>
          <w:tab w:val="left" w:pos="1858"/>
          <w:tab w:val="left" w:pos="2539"/>
          <w:tab w:val="left" w:pos="3474"/>
          <w:tab w:val="left" w:pos="5275"/>
          <w:tab w:val="left" w:pos="6840"/>
          <w:tab w:val="left" w:pos="7872"/>
        </w:tabs>
        <w:spacing w:afterLines="300" w:after="720" w:line="283" w:lineRule="auto"/>
        <w:ind w:left="440" w:hanging="440"/>
        <w:contextualSpacing/>
        <w:jc w:val="both"/>
        <w:rPr>
          <w:rFonts w:ascii="Cambria" w:hAnsi="Cambria"/>
        </w:rPr>
      </w:pPr>
      <w:r w:rsidRPr="0085178F">
        <w:rPr>
          <w:rStyle w:val="Teksttreci"/>
          <w:rFonts w:ascii="Cambria" w:hAnsi="Cambria"/>
        </w:rPr>
        <w:t>Niezłożenie przez Wykonawcę w wyznaczonym przez Zamawiającego terminie żądanych dowodów</w:t>
      </w:r>
      <w:r w:rsidRPr="0085178F">
        <w:rPr>
          <w:rStyle w:val="Teksttreci"/>
          <w:rFonts w:ascii="Cambria" w:hAnsi="Cambria"/>
        </w:rPr>
        <w:tab/>
        <w:t>w</w:t>
      </w:r>
      <w:r w:rsidRPr="0085178F">
        <w:rPr>
          <w:rStyle w:val="Teksttreci"/>
          <w:rFonts w:ascii="Cambria" w:hAnsi="Cambria"/>
        </w:rPr>
        <w:tab/>
        <w:t>celu</w:t>
      </w:r>
      <w:r w:rsidRPr="0085178F">
        <w:rPr>
          <w:rStyle w:val="Teksttreci"/>
          <w:rFonts w:ascii="Cambria" w:hAnsi="Cambria"/>
        </w:rPr>
        <w:tab/>
        <w:t>potwierdzenia</w:t>
      </w:r>
      <w:r w:rsidRPr="0085178F">
        <w:rPr>
          <w:rStyle w:val="Teksttreci"/>
          <w:rFonts w:ascii="Cambria" w:hAnsi="Cambria"/>
        </w:rPr>
        <w:tab/>
        <w:t>spełnienia</w:t>
      </w:r>
      <w:r w:rsidRPr="0085178F">
        <w:rPr>
          <w:rStyle w:val="Teksttreci"/>
          <w:rFonts w:ascii="Cambria" w:hAnsi="Cambria"/>
        </w:rPr>
        <w:tab/>
        <w:t>przez</w:t>
      </w:r>
      <w:r w:rsidRPr="0085178F">
        <w:rPr>
          <w:rStyle w:val="Teksttreci"/>
          <w:rFonts w:ascii="Cambria" w:hAnsi="Cambria"/>
        </w:rPr>
        <w:tab/>
        <w:t>Wykonawcę</w:t>
      </w:r>
      <w:r w:rsidR="008A44E3">
        <w:rPr>
          <w:rFonts w:ascii="Cambria" w:hAnsi="Cambria"/>
        </w:rPr>
        <w:t xml:space="preserve"> </w:t>
      </w:r>
      <w:r w:rsidRPr="008A44E3">
        <w:rPr>
          <w:rStyle w:val="Teksttreci"/>
          <w:rFonts w:ascii="Cambria" w:hAnsi="Cambria"/>
        </w:rPr>
        <w:t>lub podwykonawcę wymogu zatrudnienia na podstawie umowy o pracę traktowane będzie jako niespełnienie przez Wykonawcę lub podwykonawcę wymogu zatrudnienia na podstawie umowy o pracę osób wykonujących wskazane przez Zamawiającego czynności.</w:t>
      </w:r>
    </w:p>
    <w:p w14:paraId="7C4AFA3E" w14:textId="77777777" w:rsidR="008C75CF" w:rsidRPr="0085178F" w:rsidRDefault="00AB22DB" w:rsidP="008A44E3">
      <w:pPr>
        <w:pStyle w:val="Teksttreci0"/>
        <w:numPr>
          <w:ilvl w:val="0"/>
          <w:numId w:val="22"/>
        </w:numPr>
        <w:tabs>
          <w:tab w:val="left" w:pos="415"/>
        </w:tabs>
        <w:spacing w:after="0" w:line="283" w:lineRule="auto"/>
        <w:ind w:left="440" w:hanging="440"/>
        <w:contextualSpacing/>
        <w:jc w:val="both"/>
        <w:rPr>
          <w:rFonts w:ascii="Cambria" w:hAnsi="Cambria"/>
        </w:rPr>
      </w:pPr>
      <w:r w:rsidRPr="0085178F">
        <w:rPr>
          <w:rStyle w:val="Teksttreci"/>
          <w:rFonts w:ascii="Cambria" w:hAnsi="Cambria"/>
        </w:rPr>
        <w:t>W przypadku uzasadnionych wątpliwości co do przestrzegania prawa pracy przez Wykonawcę lub podwykonawcę, Zamawiający może zwrócić się o przeprowadzenie kontroli przez Państwową Inspekcję Pracy.</w:t>
      </w:r>
    </w:p>
    <w:p w14:paraId="7C4AFA3F" w14:textId="77777777" w:rsidR="008C75CF" w:rsidRPr="0085178F" w:rsidRDefault="00AB22DB" w:rsidP="008A44E3">
      <w:pPr>
        <w:pStyle w:val="Nagwek10"/>
        <w:keepNext/>
        <w:keepLines/>
        <w:spacing w:after="0" w:line="283" w:lineRule="auto"/>
        <w:contextualSpacing/>
        <w:outlineLvl w:val="9"/>
        <w:rPr>
          <w:rFonts w:ascii="Cambria" w:hAnsi="Cambria"/>
        </w:rPr>
      </w:pPr>
      <w:bookmarkStart w:id="10" w:name="bookmark25"/>
      <w:r w:rsidRPr="0085178F">
        <w:rPr>
          <w:rStyle w:val="Nagwek1"/>
          <w:rFonts w:ascii="Cambria" w:hAnsi="Cambria"/>
          <w:b/>
          <w:bCs/>
        </w:rPr>
        <w:t>Prawa i obowiązki Zamawiającego</w:t>
      </w:r>
      <w:bookmarkEnd w:id="10"/>
    </w:p>
    <w:p w14:paraId="7C4AFA40" w14:textId="77777777" w:rsidR="008C75CF" w:rsidRPr="0085178F" w:rsidRDefault="008C75CF" w:rsidP="00C42831">
      <w:pPr>
        <w:pStyle w:val="Nagwek10"/>
        <w:keepNext/>
        <w:keepLines/>
        <w:numPr>
          <w:ilvl w:val="0"/>
          <w:numId w:val="4"/>
        </w:numPr>
        <w:spacing w:after="0" w:line="283" w:lineRule="auto"/>
        <w:contextualSpacing/>
        <w:outlineLvl w:val="9"/>
        <w:rPr>
          <w:rFonts w:ascii="Cambria" w:hAnsi="Cambria"/>
        </w:rPr>
      </w:pPr>
    </w:p>
    <w:p w14:paraId="7C4AFA44" w14:textId="5E8E89DB" w:rsidR="008C75CF" w:rsidRPr="008A44E3" w:rsidRDefault="00AB22DB" w:rsidP="008A44E3">
      <w:pPr>
        <w:pStyle w:val="Teksttreci0"/>
        <w:numPr>
          <w:ilvl w:val="0"/>
          <w:numId w:val="25"/>
        </w:numPr>
        <w:tabs>
          <w:tab w:val="left" w:pos="415"/>
        </w:tabs>
        <w:spacing w:afterLines="300" w:after="720" w:line="283" w:lineRule="auto"/>
        <w:ind w:left="414" w:hanging="414"/>
        <w:contextualSpacing/>
        <w:jc w:val="both"/>
        <w:rPr>
          <w:rFonts w:ascii="Cambria" w:hAnsi="Cambria"/>
        </w:rPr>
      </w:pPr>
      <w:r w:rsidRPr="0085178F">
        <w:rPr>
          <w:rStyle w:val="Teksttreci"/>
          <w:rFonts w:ascii="Cambria" w:hAnsi="Cambria"/>
        </w:rPr>
        <w:t>Zamawiający zastrzega sobie prawo do systematycznego sprawdzania postępu prac</w:t>
      </w:r>
      <w:r w:rsidR="008A44E3">
        <w:rPr>
          <w:rFonts w:ascii="Cambria" w:hAnsi="Cambria"/>
        </w:rPr>
        <w:t xml:space="preserve"> </w:t>
      </w:r>
      <w:r w:rsidRPr="008A44E3">
        <w:rPr>
          <w:rStyle w:val="Teksttreci"/>
          <w:rFonts w:ascii="Cambria" w:hAnsi="Cambria"/>
        </w:rPr>
        <w:t>na każdym etapie realizacji umowy.</w:t>
      </w:r>
    </w:p>
    <w:p w14:paraId="7C4AFA45" w14:textId="77777777" w:rsidR="008C75CF" w:rsidRPr="0085178F" w:rsidRDefault="00AB22DB" w:rsidP="005301C5">
      <w:pPr>
        <w:pStyle w:val="Teksttreci0"/>
        <w:numPr>
          <w:ilvl w:val="0"/>
          <w:numId w:val="25"/>
        </w:numPr>
        <w:tabs>
          <w:tab w:val="left" w:pos="415"/>
        </w:tabs>
        <w:spacing w:afterLines="300" w:after="720" w:line="283" w:lineRule="auto"/>
        <w:ind w:left="440" w:hanging="440"/>
        <w:contextualSpacing/>
        <w:jc w:val="both"/>
        <w:rPr>
          <w:rFonts w:ascii="Cambria" w:hAnsi="Cambria"/>
        </w:rPr>
      </w:pPr>
      <w:r w:rsidRPr="0085178F">
        <w:rPr>
          <w:rStyle w:val="Teksttreci"/>
          <w:rFonts w:ascii="Cambria" w:hAnsi="Cambria"/>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7C4AFA46"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zobowiązuje się do dokonania odbiorów częściowych, odbiorów robót zanikających,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odbioru końcowego, odbioru ostatecznego po okresie rękojmi.</w:t>
      </w:r>
    </w:p>
    <w:p w14:paraId="7C4AFA47"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W terminie 14 dni od daty wystąpienia z odpowiednim wnioskiem Zamawiający przekaże Wykonawcy pełnomocnictwa do czynności, określonych w art. 56 Prawa budowlanego, do wystąpienia przez Wykonawcę w imieniu Zamawiającego do właściwych organów z zawiadomieniem o zakończeniu budowy lub z wnioskiem o wydanie pozwolenia na użytkowanie (o ile będzie wymagane).</w:t>
      </w:r>
    </w:p>
    <w:p w14:paraId="7C4AFA48"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zobowiązuje się do dokonania wymaganych czynności, związanych z przygotowaniem robót, w szczególności do przekazania terenu budowy i dostarczenia </w:t>
      </w:r>
      <w:r w:rsidRPr="0085178F">
        <w:rPr>
          <w:rStyle w:val="Teksttreci"/>
          <w:rFonts w:ascii="Cambria" w:hAnsi="Cambria"/>
        </w:rPr>
        <w:lastRenderedPageBreak/>
        <w:t>dziennika budowy, odebrania robót i zapłaty umówionego wynagrodzenia w wysokości i na zasadach określonych w umowie.</w:t>
      </w:r>
    </w:p>
    <w:p w14:paraId="7C4AFA49"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nie ponosi odpowiedzialności za mienie Wykonawcy zgromadzone na terenie budowy.</w:t>
      </w:r>
    </w:p>
    <w:p w14:paraId="7C4AFA4A" w14:textId="77777777" w:rsidR="008C75CF" w:rsidRPr="0085178F" w:rsidRDefault="00AB22DB" w:rsidP="005301C5">
      <w:pPr>
        <w:pStyle w:val="Teksttreci0"/>
        <w:numPr>
          <w:ilvl w:val="0"/>
          <w:numId w:val="25"/>
        </w:numPr>
        <w:tabs>
          <w:tab w:val="left" w:pos="409"/>
        </w:tabs>
        <w:spacing w:afterLines="300" w:after="720" w:line="283" w:lineRule="auto"/>
        <w:contextualSpacing/>
        <w:jc w:val="both"/>
        <w:rPr>
          <w:rFonts w:ascii="Cambria" w:hAnsi="Cambria"/>
        </w:rPr>
      </w:pPr>
      <w:r w:rsidRPr="0085178F">
        <w:rPr>
          <w:rStyle w:val="Teksttreci"/>
          <w:rFonts w:ascii="Cambria" w:hAnsi="Cambria"/>
        </w:rPr>
        <w:t>Zamawiający wraz z terenem budowy przekaże Wykonawcy dziennik budowy.</w:t>
      </w:r>
    </w:p>
    <w:p w14:paraId="7C4AFA4B" w14:textId="77777777" w:rsidR="008C75CF" w:rsidRPr="0085178F" w:rsidRDefault="00AB22DB" w:rsidP="008A44E3">
      <w:pPr>
        <w:pStyle w:val="Teksttreci0"/>
        <w:numPr>
          <w:ilvl w:val="0"/>
          <w:numId w:val="25"/>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Strony uzgodnią granice terenu budowy, stan i sposób korzystania z dróg, chodników itp. na terenie kompleksu wojskowego oraz inne niezbędne elementy współpracy wg protokołu przekazania terenu budowy.</w:t>
      </w:r>
    </w:p>
    <w:p w14:paraId="7C4AFA4C" w14:textId="77777777" w:rsidR="008C75CF" w:rsidRPr="0085178F" w:rsidRDefault="008C75CF" w:rsidP="008A44E3">
      <w:pPr>
        <w:pStyle w:val="Nagwek10"/>
        <w:keepNext/>
        <w:keepLines/>
        <w:numPr>
          <w:ilvl w:val="0"/>
          <w:numId w:val="4"/>
        </w:numPr>
        <w:spacing w:after="0" w:line="283" w:lineRule="auto"/>
        <w:contextualSpacing/>
        <w:outlineLvl w:val="9"/>
        <w:rPr>
          <w:rFonts w:ascii="Cambria" w:hAnsi="Cambria"/>
        </w:rPr>
      </w:pPr>
      <w:bookmarkStart w:id="11" w:name="bookmark28"/>
      <w:bookmarkEnd w:id="11"/>
    </w:p>
    <w:p w14:paraId="7C4AFA4D" w14:textId="77777777" w:rsidR="008C75CF" w:rsidRPr="0085178F" w:rsidRDefault="00AB22DB" w:rsidP="005301C5">
      <w:pPr>
        <w:pStyle w:val="Teksttreci0"/>
        <w:numPr>
          <w:ilvl w:val="0"/>
          <w:numId w:val="26"/>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umożliwi Wykonawcy stworzenie zaplecza socjalnego i magazynowego na przekazanym terenie budowy.</w:t>
      </w:r>
    </w:p>
    <w:p w14:paraId="7C4AFA4E" w14:textId="77777777" w:rsidR="008C75CF" w:rsidRPr="0085178F" w:rsidRDefault="00AB22DB" w:rsidP="005301C5">
      <w:pPr>
        <w:pStyle w:val="Teksttreci0"/>
        <w:numPr>
          <w:ilvl w:val="0"/>
          <w:numId w:val="26"/>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wskaże miejsca poboru energii elektrycznej, wody oraz podłączenia do kanalizacji przy przekazywaniu terenu budowy.</w:t>
      </w:r>
    </w:p>
    <w:p w14:paraId="7C4AFA4F" w14:textId="5375E8D9" w:rsidR="008C75CF" w:rsidRPr="0085178F" w:rsidRDefault="00AB22DB" w:rsidP="005301C5">
      <w:pPr>
        <w:pStyle w:val="Teksttreci0"/>
        <w:numPr>
          <w:ilvl w:val="0"/>
          <w:numId w:val="26"/>
        </w:numPr>
        <w:tabs>
          <w:tab w:val="left" w:pos="409"/>
          <w:tab w:val="left" w:leader="dot" w:pos="1224"/>
          <w:tab w:val="left" w:leader="dot" w:pos="3067"/>
        </w:tabs>
        <w:spacing w:afterLines="300" w:after="720" w:line="283" w:lineRule="auto"/>
        <w:ind w:left="440" w:hanging="440"/>
        <w:contextualSpacing/>
        <w:jc w:val="both"/>
        <w:rPr>
          <w:rFonts w:ascii="Cambria" w:hAnsi="Cambria"/>
        </w:rPr>
      </w:pPr>
      <w:r w:rsidRPr="0085178F">
        <w:rPr>
          <w:rStyle w:val="Teksttreci"/>
          <w:rFonts w:ascii="Cambria" w:hAnsi="Cambria"/>
        </w:rPr>
        <w:t>Media będą dostarczane wyłącznie w okresie i na zasadach ustalonych w odrębnych umowach odsprzedaży mediów.</w:t>
      </w:r>
    </w:p>
    <w:p w14:paraId="7C4AFA50" w14:textId="77777777" w:rsidR="008C75CF" w:rsidRPr="0085178F" w:rsidRDefault="00AB22DB" w:rsidP="008A44E3">
      <w:pPr>
        <w:pStyle w:val="Teksttreci0"/>
        <w:numPr>
          <w:ilvl w:val="0"/>
          <w:numId w:val="26"/>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Rozliczenie przez Wykonawcę poboru energii elektrycznej, wody i innych mediów, dla celów robót budowlanych, nastąpi na podstawie ryczałtu lub podliczników, które Wykonawca zamontuje na własny koszt, jeśli zaistnieje taka potrzeba.</w:t>
      </w:r>
    </w:p>
    <w:p w14:paraId="7C4AFA51" w14:textId="77777777" w:rsidR="008C75CF" w:rsidRPr="0085178F" w:rsidRDefault="00AB22DB" w:rsidP="008A44E3">
      <w:pPr>
        <w:pStyle w:val="Nagwek10"/>
        <w:keepNext/>
        <w:keepLines/>
        <w:spacing w:after="0" w:line="283" w:lineRule="auto"/>
        <w:contextualSpacing/>
        <w:outlineLvl w:val="9"/>
        <w:rPr>
          <w:rFonts w:ascii="Cambria" w:hAnsi="Cambria"/>
        </w:rPr>
      </w:pPr>
      <w:bookmarkStart w:id="12" w:name="bookmark30"/>
      <w:r w:rsidRPr="0085178F">
        <w:rPr>
          <w:rStyle w:val="Nagwek1"/>
          <w:rFonts w:ascii="Cambria" w:hAnsi="Cambria"/>
          <w:b/>
          <w:bCs/>
        </w:rPr>
        <w:t>Odbiory robót</w:t>
      </w:r>
      <w:bookmarkEnd w:id="12"/>
    </w:p>
    <w:p w14:paraId="7C4AFA52" w14:textId="77777777" w:rsidR="008C75CF" w:rsidRPr="0085178F" w:rsidRDefault="008C75CF" w:rsidP="008A44E3">
      <w:pPr>
        <w:pStyle w:val="Nagwek10"/>
        <w:keepNext/>
        <w:keepLines/>
        <w:numPr>
          <w:ilvl w:val="0"/>
          <w:numId w:val="4"/>
        </w:numPr>
        <w:spacing w:after="0" w:line="283" w:lineRule="auto"/>
        <w:contextualSpacing/>
        <w:outlineLvl w:val="9"/>
        <w:rPr>
          <w:rFonts w:ascii="Cambria" w:hAnsi="Cambria"/>
        </w:rPr>
      </w:pPr>
    </w:p>
    <w:p w14:paraId="7C4AFA53"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Strony postanawiają, że odbiorem końcowym robót będzie objęty przedmiot umowy w pełnym zakresie rzeczowym.</w:t>
      </w:r>
    </w:p>
    <w:p w14:paraId="7C4AFA54"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Wykonawca zgłosi Zamawiającemu zakończenie robót budowlanych wpisem do dziennika budowy, po spełnieniu warunków określonych w Opisie przedmiotu zamówienia. Zgłoszenie zakończenia robót budowlanych powinno nastąpić w terminie 3-4 tygodni przed terminem wykonania przedmiotu umowy wskazanym w § 8 ust. 5. Zakończenie robót budowlanych nie jest tożsame z wykonaniem zamówienia i nie oznacza gotowości do przeprowadzenia odbioru końcowego.</w:t>
      </w:r>
    </w:p>
    <w:p w14:paraId="7C4AFA55"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Inspektorzy nadzoru inwestorskiego w terminie do 14 dni od zgłoszenia zakończenia robót budowlanych przez Wykonawcę potwierdzą wpisem do dziennika budowy zakończenie robót budowlanych na obiekcie lub w przypadku uwag, dokonają wpisu do dziennika budowy o niezakończeniu robót, wyznaczając termin na usunięcie stwierdzonych wad.</w:t>
      </w:r>
    </w:p>
    <w:p w14:paraId="7C4AFA56"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Po potwierdzeniu przez wszystkich inspektorów nadzoru inwestorskiego zakończenia robót budowlanych bez uwag, zorganizowany zostanie przegląd </w:t>
      </w:r>
      <w:proofErr w:type="spellStart"/>
      <w:r w:rsidRPr="0085178F">
        <w:rPr>
          <w:rStyle w:val="Teksttreci"/>
          <w:rFonts w:ascii="Cambria" w:hAnsi="Cambria"/>
        </w:rPr>
        <w:t>przedodbiorowy</w:t>
      </w:r>
      <w:proofErr w:type="spellEnd"/>
      <w:r w:rsidRPr="0085178F">
        <w:rPr>
          <w:rStyle w:val="Teksttreci"/>
          <w:rFonts w:ascii="Cambria" w:hAnsi="Cambria"/>
        </w:rPr>
        <w:t xml:space="preserve"> - techniczny, w trakcie którego Wykonawca przedstawi komplet dokumentacji kolaudacyjnej. Wykonawca wystąpi z wnioskiem o pozwolenie na użytkowanie (o ile będzie to wymagane) lub zawiadomi właściwe organy o zakończeniu robót budowlanych na podstawie protokołu z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potwierdzającego taką możliwość.</w:t>
      </w:r>
    </w:p>
    <w:p w14:paraId="7C4AFA58" w14:textId="2E73E7E0" w:rsidR="008C75CF" w:rsidRPr="008A44E3" w:rsidRDefault="00AB22DB" w:rsidP="008A44E3">
      <w:pPr>
        <w:pStyle w:val="Teksttreci0"/>
        <w:numPr>
          <w:ilvl w:val="0"/>
          <w:numId w:val="27"/>
        </w:numPr>
        <w:tabs>
          <w:tab w:val="left" w:pos="421"/>
          <w:tab w:val="left" w:pos="6427"/>
        </w:tabs>
        <w:spacing w:afterLines="300" w:after="720" w:line="283" w:lineRule="auto"/>
        <w:ind w:left="420" w:hanging="420"/>
        <w:contextualSpacing/>
        <w:jc w:val="both"/>
        <w:rPr>
          <w:rFonts w:ascii="Cambria" w:hAnsi="Cambria"/>
        </w:rPr>
      </w:pPr>
      <w:r w:rsidRPr="0085178F">
        <w:rPr>
          <w:rStyle w:val="Teksttreci"/>
          <w:rFonts w:ascii="Cambria" w:hAnsi="Cambria"/>
        </w:rPr>
        <w:t>Termin zakończenia przedmiotu umowy wskazany w §</w:t>
      </w:r>
      <w:r w:rsidR="008A44E3">
        <w:rPr>
          <w:rStyle w:val="Teksttreci"/>
          <w:rFonts w:ascii="Cambria" w:hAnsi="Cambria"/>
        </w:rPr>
        <w:t xml:space="preserve"> </w:t>
      </w:r>
      <w:r w:rsidRPr="0085178F">
        <w:rPr>
          <w:rStyle w:val="Teksttreci"/>
          <w:rFonts w:ascii="Cambria" w:hAnsi="Cambria"/>
        </w:rPr>
        <w:t xml:space="preserve">8 ust. </w:t>
      </w:r>
      <w:r w:rsidR="008A44E3">
        <w:rPr>
          <w:rStyle w:val="Teksttreci"/>
          <w:rFonts w:ascii="Cambria" w:hAnsi="Cambria"/>
        </w:rPr>
        <w:t>6</w:t>
      </w:r>
      <w:r w:rsidRPr="0085178F">
        <w:rPr>
          <w:rStyle w:val="Teksttreci"/>
          <w:rFonts w:ascii="Cambria" w:hAnsi="Cambria"/>
        </w:rPr>
        <w:t xml:space="preserve"> oznacza termin</w:t>
      </w:r>
      <w:r w:rsidR="008A44E3">
        <w:rPr>
          <w:rFonts w:ascii="Cambria" w:hAnsi="Cambria"/>
        </w:rPr>
        <w:t xml:space="preserve"> </w:t>
      </w:r>
      <w:r w:rsidRPr="008A44E3">
        <w:rPr>
          <w:rStyle w:val="Teksttreci"/>
          <w:rFonts w:ascii="Cambria" w:hAnsi="Cambria"/>
        </w:rPr>
        <w:t>skutecznego zgłoszenia (pismem lub faxem) przez Wykonawcę gotowości do odbioru końcowego.</w:t>
      </w:r>
    </w:p>
    <w:p w14:paraId="7C4AFA59" w14:textId="77777777" w:rsidR="008C75CF" w:rsidRPr="0085178F" w:rsidRDefault="00AB22DB" w:rsidP="005301C5">
      <w:pPr>
        <w:pStyle w:val="Teksttreci0"/>
        <w:numPr>
          <w:ilvl w:val="0"/>
          <w:numId w:val="27"/>
        </w:numPr>
        <w:tabs>
          <w:tab w:val="left" w:pos="421"/>
        </w:tabs>
        <w:spacing w:afterLines="300" w:after="720" w:line="283" w:lineRule="auto"/>
        <w:ind w:left="460" w:hanging="460"/>
        <w:contextualSpacing/>
        <w:jc w:val="both"/>
        <w:rPr>
          <w:rFonts w:ascii="Cambria" w:hAnsi="Cambria"/>
        </w:rPr>
      </w:pPr>
      <w:r w:rsidRPr="0085178F">
        <w:rPr>
          <w:rStyle w:val="Teksttreci"/>
          <w:rFonts w:ascii="Cambria" w:hAnsi="Cambria"/>
        </w:rPr>
        <w:t>Zgłoszenie, o którym mowa w ust. 5, zostanie uznane za skuteczne w przypadku potwierdzenia gotowości do odbioru końcowego przez wszystkich inspektorów nadzoru inwestorskiego w terminie do 14 dni kalendarzowych od zgłoszenia, co nastąpi, o ile zostanie stwierdzone spełnienie wszystkich poniższych warunków:</w:t>
      </w:r>
    </w:p>
    <w:p w14:paraId="7C4AFA5A"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zakończenie wszystkich robót budowlanych objętych umową, dokumentacją projektową i warunkami decyzji o pozwoleniu na budowę,</w:t>
      </w:r>
    </w:p>
    <w:p w14:paraId="7C4AFA5B"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doprowadzenie do należytego stanu i porządku terenu budowy, a także w razie korzystania - drogi, ulicy, sąsiedniej nieruchomości, budynku,</w:t>
      </w:r>
    </w:p>
    <w:p w14:paraId="7C4AFA5C"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dokonanie wpisu do dziennika budowy przez kierownika budowy o zakończeniu realizacji robót budowlanych,</w:t>
      </w:r>
    </w:p>
    <w:p w14:paraId="7C4AFA5D"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dokonanie wpisu do dziennika budowy przez inspektorów nadzoru inwestorskiego wszystkich branż potwierdzającego zakończenie robót budowlanych,</w:t>
      </w:r>
    </w:p>
    <w:p w14:paraId="7C4AFA5E"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przeprowadzenie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i usunięcie ewentualnych usterek i braków wskazanych w protokole z przeglądu,</w:t>
      </w:r>
    </w:p>
    <w:p w14:paraId="7C4AFA5F"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skompletowanie 2 egz. poprawnie wykonanej dokumentacji kolaudacyjnej, zawierającej dokumentację powykonawczą i dokumentację budowy, zgodnie z opisem przedmiotu zamówienia,</w:t>
      </w:r>
    </w:p>
    <w:p w14:paraId="7C4AFA60"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uzyskanie prawomocnej decyzji zezwalającej na użytkowanie obiektu, wydanej przez właściwy organ lub skuteczne zawiadomienie właściwego organu o zakończeniu robót (Wykonawca składa Zamawiającemu co najmniej potwierdzenie złożenia zawiadomienia do właściwego organu o zakończeniu robót lub wniosku o pozwolenie na użytkowanie),</w:t>
      </w:r>
    </w:p>
    <w:p w14:paraId="7C4AFA61" w14:textId="2C3F0972"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udokumentowanie protokołami przeprowadzenia szkoleń z wytypowanymi przedstawicielami </w:t>
      </w:r>
      <w:r w:rsidR="008A44E3">
        <w:rPr>
          <w:rStyle w:val="Teksttreci"/>
          <w:rFonts w:ascii="Cambria" w:hAnsi="Cambria"/>
        </w:rPr>
        <w:t>Zamawiaj</w:t>
      </w:r>
      <w:r w:rsidR="0083690B">
        <w:rPr>
          <w:rStyle w:val="Teksttreci"/>
          <w:rFonts w:ascii="Cambria" w:hAnsi="Cambria"/>
        </w:rPr>
        <w:t>ą</w:t>
      </w:r>
      <w:r w:rsidR="008A44E3">
        <w:rPr>
          <w:rStyle w:val="Teksttreci"/>
          <w:rFonts w:ascii="Cambria" w:hAnsi="Cambria"/>
        </w:rPr>
        <w:t>cego</w:t>
      </w:r>
      <w:r w:rsidRPr="0085178F">
        <w:rPr>
          <w:rStyle w:val="Teksttreci"/>
          <w:rFonts w:ascii="Cambria" w:hAnsi="Cambria"/>
        </w:rPr>
        <w:t xml:space="preserve"> z obsługi, zasad eksploatacji i podstawowej konserwacji bieżącej, wszystkich urządzeń, systemów i instalacji specjalistycznych,</w:t>
      </w:r>
    </w:p>
    <w:p w14:paraId="7C4AFA62"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udokumentowanie protokołami przeprowadzenia próbnego działania urządzeń, systemów i instalacji,</w:t>
      </w:r>
    </w:p>
    <w:p w14:paraId="7C4AFA63"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udokumentowanie protokołami przeprowadzenia rozruchów technologicznych wraz z potwierdzonym osiągnięciem projektowych parametrów technicznych wszystkich zamontowanych systemów, urządzeń i instalacji,</w:t>
      </w:r>
    </w:p>
    <w:p w14:paraId="7C4AFA64"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wykonanie przez Wykonawcę geodezyjnej dokumentacji powykonawczej i przekazanie wyników pomiarów do Ośrodka Dokumentacji Geodezyjnej i Kartograficznej Zamawiającego,</w:t>
      </w:r>
    </w:p>
    <w:p w14:paraId="7C4AFA65"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uzyskanie dla obiektu wszelkich niezbędnych decyzji i operatów, określonych w opisie przedmiotu zamówienia. Prawomocną decyzję zezwalającą na użytkowanie obiektu Wykonawca prześle Zamawiającemu w terminie do 5 dni od daty jej otrzymania.</w:t>
      </w:r>
    </w:p>
    <w:p w14:paraId="7C4AFA66" w14:textId="34785115" w:rsidR="008C75CF" w:rsidRPr="0085178F" w:rsidRDefault="00AB22DB" w:rsidP="005301C5">
      <w:pPr>
        <w:pStyle w:val="Teksttreci0"/>
        <w:numPr>
          <w:ilvl w:val="0"/>
          <w:numId w:val="29"/>
        </w:numPr>
        <w:tabs>
          <w:tab w:val="left" w:pos="421"/>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W razie braku dokonania wpisu potwierdzającego zgłoszenie gotowości do odbioru końcowego przez wszystkich inspektorów nadzoru inwestorskiego w terminie wskazanym w ust. 6, Strony umowy uznają, że gotowość do odbioru nie została osiągnięta. Zamawiający prześle Wykonawcy informację o nieprzyjęciu zgłoszenia oraz naliczy karę umowną zgodnie z § </w:t>
      </w:r>
      <w:r w:rsidR="0083690B">
        <w:rPr>
          <w:rStyle w:val="Teksttreci"/>
          <w:rFonts w:ascii="Cambria" w:hAnsi="Cambria"/>
        </w:rPr>
        <w:t>20</w:t>
      </w:r>
      <w:r w:rsidRPr="0085178F">
        <w:rPr>
          <w:rStyle w:val="Teksttreci"/>
          <w:rFonts w:ascii="Cambria" w:hAnsi="Cambria"/>
        </w:rPr>
        <w:t xml:space="preserve"> ust. 2) lit. d.</w:t>
      </w:r>
    </w:p>
    <w:p w14:paraId="7C4AFA67" w14:textId="77777777" w:rsidR="008C75CF" w:rsidRPr="0085178F" w:rsidRDefault="00AB22DB" w:rsidP="005301C5">
      <w:pPr>
        <w:pStyle w:val="Teksttreci0"/>
        <w:numPr>
          <w:ilvl w:val="0"/>
          <w:numId w:val="29"/>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W przypadku potwierdzenia gotowości do odbioru końcowego, odbiór robót dokonany zostanie w terminie do 14 dni od daty potwierdzenia gotowości do odbioru przez wszystkich inspektorów nadzoru inwestorskiego. Termin odbioru wyznaczy Zamawiający.</w:t>
      </w:r>
    </w:p>
    <w:p w14:paraId="7C4AFA68" w14:textId="34C65D30" w:rsidR="008C75CF" w:rsidRPr="0085178F" w:rsidRDefault="00AB22DB" w:rsidP="005301C5">
      <w:pPr>
        <w:pStyle w:val="Teksttreci0"/>
        <w:numPr>
          <w:ilvl w:val="0"/>
          <w:numId w:val="29"/>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Odbiór końcowy jest przeprowadzany komisyjnie przy udziale Zamawiającego, Wykonawcy, a w razie potrzeby również przy udziale Projektanta.</w:t>
      </w:r>
    </w:p>
    <w:p w14:paraId="7C4AFA69" w14:textId="77777777" w:rsidR="008C75CF" w:rsidRPr="0085178F" w:rsidRDefault="00AB22DB" w:rsidP="005301C5">
      <w:pPr>
        <w:pStyle w:val="Teksttreci0"/>
        <w:numPr>
          <w:ilvl w:val="0"/>
          <w:numId w:val="29"/>
        </w:numPr>
        <w:tabs>
          <w:tab w:val="left" w:pos="464"/>
        </w:tabs>
        <w:spacing w:afterLines="300" w:after="720" w:line="283" w:lineRule="auto"/>
        <w:contextualSpacing/>
        <w:jc w:val="both"/>
        <w:rPr>
          <w:rFonts w:ascii="Cambria" w:hAnsi="Cambria"/>
        </w:rPr>
      </w:pPr>
      <w:r w:rsidRPr="0085178F">
        <w:rPr>
          <w:rStyle w:val="Teksttreci"/>
          <w:rFonts w:ascii="Cambria" w:hAnsi="Cambria"/>
        </w:rPr>
        <w:t>W trakcie odbioru końcowego komisja:</w:t>
      </w:r>
    </w:p>
    <w:p w14:paraId="7C4AFA6A"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zgodność wykonania obiektu z warunkami pozwolenia na budowę,</w:t>
      </w:r>
    </w:p>
    <w:p w14:paraId="7C4AFA6B" w14:textId="77777777" w:rsidR="008C75CF" w:rsidRPr="0085178F" w:rsidRDefault="00AB22DB" w:rsidP="0083690B">
      <w:pPr>
        <w:pStyle w:val="Teksttreci0"/>
        <w:spacing w:afterLines="300" w:after="720" w:line="283" w:lineRule="auto"/>
        <w:ind w:left="992"/>
        <w:contextualSpacing/>
        <w:jc w:val="both"/>
        <w:rPr>
          <w:rFonts w:ascii="Cambria" w:hAnsi="Cambria"/>
        </w:rPr>
      </w:pPr>
      <w:r w:rsidRPr="0085178F">
        <w:rPr>
          <w:rStyle w:val="Teksttreci"/>
          <w:rFonts w:ascii="Cambria" w:hAnsi="Cambria"/>
        </w:rPr>
        <w:t>dokumentacją projektową oraz umową,</w:t>
      </w:r>
    </w:p>
    <w:p w14:paraId="7C4AFA6C"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dokonuje przeglądu technicznego obiektu budowlanego i oceny jakości wykonanych</w:t>
      </w:r>
    </w:p>
    <w:p w14:paraId="7C4AFA6D" w14:textId="77777777" w:rsidR="008C75CF" w:rsidRPr="0085178F" w:rsidRDefault="00AB22DB" w:rsidP="0083690B">
      <w:pPr>
        <w:pStyle w:val="Teksttreci0"/>
        <w:spacing w:afterLines="300" w:after="720" w:line="283" w:lineRule="auto"/>
        <w:ind w:left="993"/>
        <w:contextualSpacing/>
        <w:jc w:val="both"/>
        <w:rPr>
          <w:rFonts w:ascii="Cambria" w:hAnsi="Cambria"/>
        </w:rPr>
      </w:pPr>
      <w:r w:rsidRPr="0085178F">
        <w:rPr>
          <w:rStyle w:val="Teksttreci"/>
          <w:rFonts w:ascii="Cambria" w:hAnsi="Cambria"/>
        </w:rPr>
        <w:t>robót,</w:t>
      </w:r>
    </w:p>
    <w:p w14:paraId="7C4AFA6E"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doprowadzenie do należytego stanu i porządku terenu budowy, a także dróg doprowadzających i sąsiednich nieruchomości,</w:t>
      </w:r>
    </w:p>
    <w:p w14:paraId="7C4AFA6F"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czy obiekt nie posiada wad wpływających na jego eksploatację,</w:t>
      </w:r>
    </w:p>
    <w:p w14:paraId="7C4AFA70"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sporządza wykaz usterek, jeżeli występują (komisja w protokole określa termin usunięcia usterek i wskazuje datę odbioru usunięcia stwierdzonych usterek),</w:t>
      </w:r>
    </w:p>
    <w:p w14:paraId="7C4AFA71"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 xml:space="preserve">sprawdza czy obiekt nadaje się do użytkowania zgodnie z przepisami Prawa </w:t>
      </w:r>
      <w:r w:rsidRPr="0085178F">
        <w:rPr>
          <w:rStyle w:val="Teksttreci"/>
          <w:rFonts w:ascii="Cambria" w:hAnsi="Cambria"/>
        </w:rPr>
        <w:lastRenderedPageBreak/>
        <w:t>budowlanego,</w:t>
      </w:r>
    </w:p>
    <w:p w14:paraId="7C4AFA72"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sporządza protokół odbioru końcowego.</w:t>
      </w:r>
    </w:p>
    <w:p w14:paraId="7C4AFA73" w14:textId="77777777" w:rsidR="008C75CF" w:rsidRPr="0085178F" w:rsidRDefault="00AB22DB" w:rsidP="005301C5">
      <w:pPr>
        <w:pStyle w:val="Teksttreci0"/>
        <w:numPr>
          <w:ilvl w:val="0"/>
          <w:numId w:val="29"/>
        </w:numPr>
        <w:tabs>
          <w:tab w:val="left" w:pos="464"/>
        </w:tabs>
        <w:spacing w:afterLines="300" w:after="720" w:line="283" w:lineRule="auto"/>
        <w:ind w:left="440" w:hanging="440"/>
        <w:contextualSpacing/>
        <w:jc w:val="both"/>
        <w:rPr>
          <w:rFonts w:ascii="Cambria" w:hAnsi="Cambria"/>
        </w:rPr>
      </w:pPr>
      <w:r w:rsidRPr="0085178F">
        <w:rPr>
          <w:rStyle w:val="Teksttreci"/>
          <w:rFonts w:ascii="Cambria" w:hAnsi="Cambria"/>
        </w:rPr>
        <w:t>Podstawą do odmowy odbioru jest występowanie wad , które uniemożliwiają eksploatację obiektu.</w:t>
      </w:r>
    </w:p>
    <w:p w14:paraId="7C4AFA75" w14:textId="77777777" w:rsidR="008C75CF" w:rsidRPr="0085178F" w:rsidRDefault="00AB22DB" w:rsidP="0083690B">
      <w:pPr>
        <w:pStyle w:val="Teksttreci0"/>
        <w:numPr>
          <w:ilvl w:val="0"/>
          <w:numId w:val="29"/>
        </w:numPr>
        <w:tabs>
          <w:tab w:val="left" w:pos="464"/>
        </w:tabs>
        <w:spacing w:after="0" w:line="283" w:lineRule="auto"/>
        <w:ind w:left="440" w:hanging="440"/>
        <w:contextualSpacing/>
        <w:jc w:val="both"/>
        <w:rPr>
          <w:rFonts w:ascii="Cambria" w:hAnsi="Cambria"/>
        </w:rPr>
      </w:pPr>
      <w:r w:rsidRPr="0085178F">
        <w:rPr>
          <w:rStyle w:val="Teksttreci"/>
          <w:rFonts w:ascii="Cambria" w:hAnsi="Cambria"/>
        </w:rPr>
        <w:t>Odbiór ostateczny po okresie rękojmi/ gwarancji jest dokonywany przez Zamawiającego, Administratora, przy udziale upoważnionych przedstawicieli Użytkownika i Wykonawcy w formie protokołu ostatecznego odbioru, po usunięciu wszystkich wad ujawnionych w okresie rękojmi/ gwarancji jakości. Zwalnia on Wykonawcę z wszystkich zobowiązań wynikających z umowy, dotyczących usuwania wad.</w:t>
      </w:r>
    </w:p>
    <w:p w14:paraId="7C4AFA76" w14:textId="77777777" w:rsidR="008C75CF" w:rsidRPr="0085178F" w:rsidRDefault="00AB22DB" w:rsidP="0083690B">
      <w:pPr>
        <w:pStyle w:val="Nagwek10"/>
        <w:keepNext/>
        <w:keepLines/>
        <w:spacing w:after="0" w:line="283" w:lineRule="auto"/>
        <w:contextualSpacing/>
        <w:outlineLvl w:val="9"/>
        <w:rPr>
          <w:rFonts w:ascii="Cambria" w:hAnsi="Cambria"/>
        </w:rPr>
      </w:pPr>
      <w:bookmarkStart w:id="13" w:name="bookmark33"/>
      <w:r w:rsidRPr="0085178F">
        <w:rPr>
          <w:rStyle w:val="Nagwek1"/>
          <w:rFonts w:ascii="Cambria" w:hAnsi="Cambria"/>
          <w:b/>
          <w:bCs/>
        </w:rPr>
        <w:t>Wynagrodzenie Wykonawcy</w:t>
      </w:r>
      <w:bookmarkEnd w:id="13"/>
    </w:p>
    <w:p w14:paraId="7C4AFA77" w14:textId="77777777" w:rsidR="008C75CF" w:rsidRPr="0085178F" w:rsidRDefault="008C75CF" w:rsidP="00C42831">
      <w:pPr>
        <w:pStyle w:val="Nagwek10"/>
        <w:keepNext/>
        <w:keepLines/>
        <w:numPr>
          <w:ilvl w:val="0"/>
          <w:numId w:val="31"/>
        </w:numPr>
        <w:spacing w:after="0" w:line="283" w:lineRule="auto"/>
        <w:contextualSpacing/>
        <w:outlineLvl w:val="9"/>
        <w:rPr>
          <w:rFonts w:ascii="Cambria" w:hAnsi="Cambria"/>
        </w:rPr>
      </w:pPr>
    </w:p>
    <w:p w14:paraId="7C4AFA78" w14:textId="2EBEAA1C" w:rsidR="008C75CF" w:rsidRPr="0085178F" w:rsidRDefault="00AB22DB" w:rsidP="005301C5">
      <w:pPr>
        <w:pStyle w:val="Teksttreci0"/>
        <w:numPr>
          <w:ilvl w:val="0"/>
          <w:numId w:val="32"/>
        </w:numPr>
        <w:tabs>
          <w:tab w:val="left" w:pos="409"/>
          <w:tab w:val="right" w:leader="dot" w:pos="6149"/>
          <w:tab w:val="left" w:pos="6353"/>
          <w:tab w:val="right" w:leader="dot" w:pos="9058"/>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 wykonanie przedmiotu umowy Zamawiający zapłaci Wykonawcy </w:t>
      </w:r>
      <w:r w:rsidRPr="0085178F">
        <w:rPr>
          <w:rStyle w:val="Teksttreci"/>
          <w:rFonts w:ascii="Cambria" w:hAnsi="Cambria"/>
          <w:b/>
          <w:bCs/>
        </w:rPr>
        <w:t xml:space="preserve">wynagrodzenie ryczałtowe </w:t>
      </w:r>
      <w:r w:rsidRPr="0085178F">
        <w:rPr>
          <w:rStyle w:val="Teksttreci"/>
          <w:rFonts w:ascii="Cambria" w:hAnsi="Cambria"/>
        </w:rPr>
        <w:t xml:space="preserve">ustalone na podstawie złożonej przez Wykonawcę oferty, w kwocie </w:t>
      </w:r>
      <w:r w:rsidRPr="0085178F">
        <w:rPr>
          <w:rStyle w:val="Teksttreci"/>
          <w:rFonts w:ascii="Cambria" w:hAnsi="Cambria"/>
          <w:b/>
          <w:bCs/>
        </w:rPr>
        <w:t xml:space="preserve">brutto </w:t>
      </w:r>
      <w:r w:rsidRPr="0085178F">
        <w:rPr>
          <w:rStyle w:val="Teksttreci"/>
          <w:rFonts w:ascii="Cambria" w:hAnsi="Cambria"/>
          <w:b/>
          <w:bCs/>
        </w:rPr>
        <w:tab/>
        <w:t>zł</w:t>
      </w:r>
      <w:r w:rsidRPr="0085178F">
        <w:rPr>
          <w:rStyle w:val="Teksttreci"/>
          <w:rFonts w:ascii="Cambria" w:hAnsi="Cambria"/>
          <w:b/>
          <w:bCs/>
        </w:rPr>
        <w:tab/>
        <w:t xml:space="preserve">(słownie: </w:t>
      </w:r>
      <w:r w:rsidRPr="0085178F">
        <w:rPr>
          <w:rStyle w:val="Teksttreci"/>
          <w:rFonts w:ascii="Cambria" w:hAnsi="Cambria"/>
          <w:b/>
          <w:bCs/>
        </w:rPr>
        <w:tab/>
        <w:t>zł</w:t>
      </w:r>
    </w:p>
    <w:p w14:paraId="7C4AFA7D" w14:textId="56DC6479" w:rsidR="008C75CF" w:rsidRPr="0085178F" w:rsidRDefault="00AB22DB" w:rsidP="007C02EF">
      <w:pPr>
        <w:pStyle w:val="Teksttreci0"/>
        <w:tabs>
          <w:tab w:val="left" w:leader="dot" w:pos="862"/>
        </w:tabs>
        <w:spacing w:afterLines="300" w:after="720" w:line="283" w:lineRule="auto"/>
        <w:ind w:left="440"/>
        <w:contextualSpacing/>
        <w:jc w:val="both"/>
        <w:rPr>
          <w:rFonts w:ascii="Cambria" w:hAnsi="Cambria"/>
        </w:rPr>
      </w:pPr>
      <w:r w:rsidRPr="0085178F">
        <w:rPr>
          <w:rStyle w:val="Teksttreci"/>
          <w:rFonts w:ascii="Cambria" w:hAnsi="Cambria"/>
          <w:b/>
          <w:bCs/>
        </w:rPr>
        <w:tab/>
        <w:t xml:space="preserve">/100) </w:t>
      </w:r>
      <w:r w:rsidRPr="0085178F">
        <w:rPr>
          <w:rStyle w:val="Teksttreci"/>
          <w:rFonts w:ascii="Cambria" w:hAnsi="Cambria"/>
        </w:rPr>
        <w:t xml:space="preserve">wraz z ....% podatkiem VAT, </w:t>
      </w:r>
    </w:p>
    <w:p w14:paraId="7C4AFA84" w14:textId="51B7BE61"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Wynagrodzenie określone w ust. 1  zawiera wszystkie koszty związane z realizacją przedmiotu umowy. W trakcie realizacji umowy wyklucza się możliwość wzrostu cen jednostkowych oraz składników cenotwórczych, podanych w kosztorysie inwestorskim.</w:t>
      </w:r>
    </w:p>
    <w:p w14:paraId="7C4AFA86" w14:textId="7F8DAE47"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Roboty będą rozliczane za faktycznie wykonane elementy robót, po niezwłocznym potwierdzeniu ich wykonania przez inspektora nadzoru w protokole odbioru wykonanych elementów obiektu, robót, zgodnie z t</w:t>
      </w:r>
      <w:r w:rsidR="00087DEF" w:rsidRPr="00087DEF">
        <w:t xml:space="preserve"> </w:t>
      </w:r>
      <w:r w:rsidR="00087DEF" w:rsidRPr="00087DEF">
        <w:rPr>
          <w:rStyle w:val="Teksttreci"/>
          <w:rFonts w:ascii="Cambria" w:hAnsi="Cambria"/>
        </w:rPr>
        <w:t>harmonogram rzeczowo – finansowy</w:t>
      </w:r>
      <w:r w:rsidR="00087DEF">
        <w:rPr>
          <w:rStyle w:val="Teksttreci"/>
          <w:rFonts w:ascii="Cambria" w:hAnsi="Cambria"/>
        </w:rPr>
        <w:t>m</w:t>
      </w:r>
      <w:r w:rsidRPr="0085178F">
        <w:rPr>
          <w:rStyle w:val="Teksttreci"/>
          <w:rFonts w:ascii="Cambria" w:hAnsi="Cambria"/>
        </w:rPr>
        <w:t>.</w:t>
      </w:r>
    </w:p>
    <w:p w14:paraId="7C4AFA87" w14:textId="13FA2AF6"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W przypadku zaniechania realizacji części umowy, zmniejszeniu zakresu umownego, wynagrodzenie umowne zostanie odpowiednio pomniejszone o wartość elementów, o które pomniejszono zakres przedmiotu umowy</w:t>
      </w:r>
      <w:r w:rsidR="007C02EF">
        <w:rPr>
          <w:rStyle w:val="Teksttreci"/>
          <w:rFonts w:ascii="Cambria" w:hAnsi="Cambria"/>
        </w:rPr>
        <w:t>.</w:t>
      </w:r>
      <w:r w:rsidRPr="0085178F">
        <w:rPr>
          <w:rStyle w:val="Teksttreci"/>
          <w:rFonts w:ascii="Cambria" w:hAnsi="Cambria"/>
        </w:rPr>
        <w:t xml:space="preserve"> Wartość robót lub/i usług zaniechanych zostanie obliczona na podstawie protokołu robót lub/i usług zaniechanych, w oparciu o </w:t>
      </w:r>
      <w:r w:rsidR="00087DEF" w:rsidRPr="00EE76A7">
        <w:rPr>
          <w:rStyle w:val="Teksttreci"/>
          <w:rFonts w:ascii="Cambria" w:hAnsi="Cambria"/>
        </w:rPr>
        <w:t>harmonogram rzeczowo – finansowy</w:t>
      </w:r>
      <w:r w:rsidRPr="0085178F">
        <w:rPr>
          <w:rStyle w:val="Teksttreci"/>
          <w:rFonts w:ascii="Cambria" w:hAnsi="Cambria"/>
        </w:rPr>
        <w:t>.</w:t>
      </w:r>
    </w:p>
    <w:p w14:paraId="7C4AFA88" w14:textId="77777777" w:rsidR="008C75CF" w:rsidRPr="0085178F" w:rsidRDefault="00AB22DB" w:rsidP="0083690B">
      <w:pPr>
        <w:pStyle w:val="Teksttreci0"/>
        <w:numPr>
          <w:ilvl w:val="0"/>
          <w:numId w:val="32"/>
        </w:numPr>
        <w:tabs>
          <w:tab w:val="left" w:pos="399"/>
        </w:tabs>
        <w:spacing w:after="0" w:line="283" w:lineRule="auto"/>
        <w:contextualSpacing/>
        <w:jc w:val="both"/>
        <w:rPr>
          <w:rFonts w:ascii="Cambria" w:hAnsi="Cambria"/>
        </w:rPr>
      </w:pPr>
      <w:r w:rsidRPr="0085178F">
        <w:rPr>
          <w:rStyle w:val="Teksttreci"/>
          <w:rFonts w:ascii="Cambria" w:hAnsi="Cambria"/>
        </w:rPr>
        <w:t>Zamawiający oświadcza, że jest upoważniony do otrzymywania faktur VAT.</w:t>
      </w:r>
    </w:p>
    <w:p w14:paraId="7C4AFA89" w14:textId="77777777" w:rsidR="008C75CF" w:rsidRPr="0085178F" w:rsidRDefault="00AB22DB" w:rsidP="0083690B">
      <w:pPr>
        <w:pStyle w:val="Nagwek10"/>
        <w:keepNext/>
        <w:keepLines/>
        <w:spacing w:after="0" w:line="283" w:lineRule="auto"/>
        <w:contextualSpacing/>
        <w:outlineLvl w:val="9"/>
        <w:rPr>
          <w:rFonts w:ascii="Cambria" w:hAnsi="Cambria"/>
        </w:rPr>
      </w:pPr>
      <w:bookmarkStart w:id="14" w:name="bookmark36"/>
      <w:r w:rsidRPr="0085178F">
        <w:rPr>
          <w:rStyle w:val="Nagwek1"/>
          <w:rFonts w:ascii="Cambria" w:hAnsi="Cambria"/>
          <w:b/>
          <w:bCs/>
        </w:rPr>
        <w:t>Warunki płatności</w:t>
      </w:r>
      <w:bookmarkEnd w:id="14"/>
    </w:p>
    <w:p w14:paraId="7C4AFA8A" w14:textId="77777777" w:rsidR="008C75CF" w:rsidRPr="0085178F" w:rsidRDefault="008C75CF" w:rsidP="0083690B">
      <w:pPr>
        <w:pStyle w:val="Nagwek10"/>
        <w:keepNext/>
        <w:keepLines/>
        <w:numPr>
          <w:ilvl w:val="0"/>
          <w:numId w:val="31"/>
        </w:numPr>
        <w:spacing w:after="0" w:line="283" w:lineRule="auto"/>
        <w:contextualSpacing/>
        <w:outlineLvl w:val="9"/>
        <w:rPr>
          <w:rFonts w:ascii="Cambria" w:hAnsi="Cambria"/>
        </w:rPr>
      </w:pPr>
    </w:p>
    <w:p w14:paraId="7C4AFA8B" w14:textId="77777777" w:rsidR="008C75CF" w:rsidRPr="0085178F" w:rsidRDefault="00AB22DB" w:rsidP="005301C5">
      <w:pPr>
        <w:pStyle w:val="Teksttreci0"/>
        <w:numPr>
          <w:ilvl w:val="0"/>
          <w:numId w:val="35"/>
        </w:numPr>
        <w:tabs>
          <w:tab w:val="left" w:pos="399"/>
        </w:tabs>
        <w:spacing w:afterLines="300" w:after="720" w:line="283" w:lineRule="auto"/>
        <w:contextualSpacing/>
        <w:jc w:val="both"/>
        <w:rPr>
          <w:rFonts w:ascii="Cambria" w:hAnsi="Cambria"/>
        </w:rPr>
      </w:pPr>
      <w:r w:rsidRPr="0085178F">
        <w:rPr>
          <w:rStyle w:val="Teksttreci"/>
          <w:rFonts w:ascii="Cambria" w:hAnsi="Cambria"/>
        </w:rPr>
        <w:t>Strony postanawiają, że rozliczenie Wykonawcy za przedmiot umowy nastąpi:</w:t>
      </w:r>
    </w:p>
    <w:p w14:paraId="65D0FCA7" w14:textId="63A6694D" w:rsidR="00296B8C" w:rsidRDefault="00AB22DB" w:rsidP="00296B8C">
      <w:pPr>
        <w:pStyle w:val="Teksttreci0"/>
        <w:numPr>
          <w:ilvl w:val="0"/>
          <w:numId w:val="86"/>
        </w:numPr>
        <w:tabs>
          <w:tab w:val="left" w:pos="399"/>
        </w:tabs>
        <w:spacing w:afterLines="300" w:after="720" w:line="283" w:lineRule="auto"/>
        <w:contextualSpacing/>
        <w:jc w:val="both"/>
        <w:rPr>
          <w:rFonts w:ascii="Cambria" w:hAnsi="Cambria"/>
        </w:rPr>
      </w:pPr>
      <w:r w:rsidRPr="0085178F">
        <w:rPr>
          <w:rStyle w:val="Teksttreci"/>
          <w:rFonts w:ascii="Cambria" w:hAnsi="Cambria"/>
        </w:rPr>
        <w:t xml:space="preserve">fakturami przejściowymi (w umówionych okresach wynikających z harmonogramu rzeczowo - finansowego - </w:t>
      </w:r>
      <w:r w:rsidRPr="0085178F">
        <w:rPr>
          <w:rStyle w:val="Teksttreci"/>
          <w:rFonts w:ascii="Cambria" w:hAnsi="Cambria"/>
          <w:b/>
          <w:bCs/>
        </w:rPr>
        <w:t>Załącznik nr 1 do umowy</w:t>
      </w:r>
      <w:r w:rsidRPr="0085178F">
        <w:rPr>
          <w:rStyle w:val="Teksttreci"/>
          <w:rFonts w:ascii="Cambria" w:hAnsi="Cambria"/>
        </w:rPr>
        <w:t>) za roboty wykonane, odebrane i potwierdzone na protokołach odbioru elementów robót, podpisanych przez inspektorów nadzoru inwestorskiego i kierownika budowy (robót);</w:t>
      </w:r>
    </w:p>
    <w:p w14:paraId="7C4AFA93" w14:textId="4ABD9384" w:rsidR="008C75CF" w:rsidRPr="00296B8C" w:rsidRDefault="00AB22DB" w:rsidP="00296B8C">
      <w:pPr>
        <w:pStyle w:val="Teksttreci0"/>
        <w:numPr>
          <w:ilvl w:val="0"/>
          <w:numId w:val="86"/>
        </w:numPr>
        <w:tabs>
          <w:tab w:val="left" w:pos="399"/>
        </w:tabs>
        <w:spacing w:afterLines="300" w:after="720" w:line="283" w:lineRule="auto"/>
        <w:contextualSpacing/>
        <w:jc w:val="both"/>
        <w:rPr>
          <w:rFonts w:ascii="Cambria" w:hAnsi="Cambria"/>
        </w:rPr>
      </w:pPr>
      <w:r w:rsidRPr="00296B8C">
        <w:rPr>
          <w:rStyle w:val="Teksttreci"/>
          <w:rFonts w:ascii="Cambria" w:hAnsi="Cambria"/>
        </w:rPr>
        <w:t>fakturą końcową wystawioną po zakończeniu i odbiorze robót przez Zamawiającego.</w:t>
      </w:r>
    </w:p>
    <w:p w14:paraId="7C4AFA95"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W przypadku wykazu ilościowo - wartościowego zakupionego wyposażenia i sprzętu Wykonawca wystawia oddzielną fakturę na wyposażenie i sprzęt techniczny wraz z wymaganymi załącznikami.</w:t>
      </w:r>
    </w:p>
    <w:p w14:paraId="7C4AFA96"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Dopuszcza się możliwość wystawienia faktur przejściowych za zakupione materiały budowlane i urządzenia po cenach wg kosztorysu inwestorskiego. Powyższe materiały powinny być dostarczone i zabezpieczone na budowie, a ich zgodność z dokumentacją projektową musi zostać potwierdzona przez inspektora nadzoru inwestorskiego właściwej branży w protokole odbioru elementów. Załącznikiem do protokołu będzie oświadczenie wystawione przez kierownika budowy, potwierdzone przez inspektora nadzoru o ich dostarczeniu na budowę i przyjęciu pod ochronę do czasu wbudowania.</w:t>
      </w:r>
    </w:p>
    <w:p w14:paraId="7C4AFA97"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Kierownik budowy (robót) zobowiązany jest do prowadzenia książki obmiaru w celu kontroli ilości zrealizowanych robót. Książka obmiaru stanowi dokument pomocniczy przy rozliczeniu elementów robót.</w:t>
      </w:r>
    </w:p>
    <w:p w14:paraId="7C4AFA98"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lastRenderedPageBreak/>
        <w:t>W przypadku wystawionej faktury, zawierającej błędy rachunkowe lub formalne, Wykonawca ma obowiązek wystawić fakturę korygującą (korekta zawierająca zmianę wartości faktury) lub notę korygującą (w przypadku korekty treści faktury, nie zawierającej zmiany jej wartości).</w:t>
      </w:r>
    </w:p>
    <w:p w14:paraId="7C4AFA99" w14:textId="77777777" w:rsidR="008C75CF" w:rsidRPr="0085178F" w:rsidRDefault="00AB22DB" w:rsidP="005301C5">
      <w:pPr>
        <w:pStyle w:val="Teksttreci0"/>
        <w:numPr>
          <w:ilvl w:val="0"/>
          <w:numId w:val="35"/>
        </w:numPr>
        <w:tabs>
          <w:tab w:val="left" w:pos="407"/>
        </w:tabs>
        <w:spacing w:afterLines="300" w:after="720" w:line="283" w:lineRule="auto"/>
        <w:contextualSpacing/>
        <w:jc w:val="both"/>
        <w:rPr>
          <w:rFonts w:ascii="Cambria" w:hAnsi="Cambria"/>
        </w:rPr>
      </w:pPr>
      <w:r w:rsidRPr="0085178F">
        <w:rPr>
          <w:rStyle w:val="Teksttreci"/>
          <w:rFonts w:ascii="Cambria" w:hAnsi="Cambria"/>
        </w:rPr>
        <w:t>Do faktur przejściowych za roboty budowlane muszą być załączone:</w:t>
      </w:r>
    </w:p>
    <w:p w14:paraId="7C4AFA9A"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oryginały protokołów odbioru wykonanych elementów robót zawierających zestawienia</w:t>
      </w:r>
    </w:p>
    <w:p w14:paraId="7C4AFA9B"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wartości wykonanych robót,</w:t>
      </w:r>
    </w:p>
    <w:p w14:paraId="7C4AFA9C"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 protokołu w sprawie materiałów/ odpadów pochodzących z rozbiórki obiektów, elementów obiektów i demontażu urządzeń w trakcie realizacji robót,</w:t>
      </w:r>
    </w:p>
    <w:p w14:paraId="7C4AFA9D"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oryginały protokołów wbudowania (obowiązujące w przypadku zużycia materiałów</w:t>
      </w:r>
    </w:p>
    <w:p w14:paraId="7C4AFA9E"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Zamawiającego/ Użytkownika wydanych z magazynów w trakcie realizacji robót),</w:t>
      </w:r>
    </w:p>
    <w:p w14:paraId="7C4AFA9F"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kopie zatwierdzonych przez upoważnionych przez przedstawicieli WOG protokołów</w:t>
      </w:r>
    </w:p>
    <w:p w14:paraId="7C4AFAA0"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przyjęcia - przekazania lub dokumenty PZ, dokumentujące przekazanie przez Wykonawcę i przyjęcie do magazynu WOG materiałów uzyskanych z rozbiórki elementów obiektu albo demontażu urządzeń w trakcie wykonywanych robót,</w:t>
      </w:r>
    </w:p>
    <w:p w14:paraId="7C4AFAA1" w14:textId="267FA895" w:rsidR="008C75CF" w:rsidRPr="0085178F" w:rsidRDefault="00AB22DB" w:rsidP="00296B8C">
      <w:pPr>
        <w:pStyle w:val="Teksttreci0"/>
        <w:numPr>
          <w:ilvl w:val="0"/>
          <w:numId w:val="39"/>
        </w:numPr>
        <w:tabs>
          <w:tab w:val="left" w:pos="407"/>
          <w:tab w:val="left" w:pos="4697"/>
        </w:tabs>
        <w:spacing w:afterLines="300" w:after="720" w:line="283" w:lineRule="auto"/>
        <w:ind w:left="709" w:hanging="283"/>
        <w:contextualSpacing/>
        <w:jc w:val="both"/>
        <w:rPr>
          <w:rFonts w:ascii="Cambria" w:hAnsi="Cambria"/>
        </w:rPr>
      </w:pPr>
      <w:r w:rsidRPr="0085178F">
        <w:rPr>
          <w:rStyle w:val="Teksttreci"/>
          <w:rFonts w:ascii="Cambria" w:hAnsi="Cambria"/>
        </w:rPr>
        <w:t>dokumenty potwierdzające przekazanie</w:t>
      </w:r>
      <w:r w:rsidR="00296B8C">
        <w:rPr>
          <w:rStyle w:val="Teksttreci"/>
          <w:rFonts w:ascii="Cambria" w:hAnsi="Cambria"/>
        </w:rPr>
        <w:t xml:space="preserve"> </w:t>
      </w:r>
      <w:r w:rsidRPr="0085178F">
        <w:rPr>
          <w:rStyle w:val="Teksttreci"/>
          <w:rFonts w:ascii="Cambria" w:hAnsi="Cambria"/>
        </w:rPr>
        <w:t>przez Wykonawcę do punktów odbioru</w:t>
      </w:r>
    </w:p>
    <w:p w14:paraId="7C4AFAA2"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materiałów nienadających się do wykorzystania (złom, gruz, itp.),</w:t>
      </w:r>
    </w:p>
    <w:p w14:paraId="7C4AFAA3" w14:textId="113F39E2" w:rsidR="008C75CF" w:rsidRPr="0085178F" w:rsidRDefault="00AB22DB" w:rsidP="00296B8C">
      <w:pPr>
        <w:pStyle w:val="Teksttreci0"/>
        <w:numPr>
          <w:ilvl w:val="0"/>
          <w:numId w:val="39"/>
        </w:numPr>
        <w:tabs>
          <w:tab w:val="left" w:pos="407"/>
          <w:tab w:val="left" w:pos="4697"/>
        </w:tabs>
        <w:spacing w:afterLines="300" w:after="720" w:line="283" w:lineRule="auto"/>
        <w:ind w:left="709" w:hanging="283"/>
        <w:contextualSpacing/>
        <w:jc w:val="both"/>
        <w:rPr>
          <w:rFonts w:ascii="Cambria" w:hAnsi="Cambria"/>
        </w:rPr>
      </w:pPr>
      <w:r w:rsidRPr="0085178F">
        <w:rPr>
          <w:rStyle w:val="Teksttreci"/>
          <w:rFonts w:ascii="Cambria" w:hAnsi="Cambria"/>
        </w:rPr>
        <w:t>oryginał oświadczenia Wykonawcy o</w:t>
      </w:r>
      <w:r w:rsidR="00296B8C">
        <w:rPr>
          <w:rStyle w:val="Teksttreci"/>
          <w:rFonts w:ascii="Cambria" w:hAnsi="Cambria"/>
        </w:rPr>
        <w:t xml:space="preserve"> </w:t>
      </w:r>
      <w:r w:rsidRPr="0085178F">
        <w:rPr>
          <w:rStyle w:val="Teksttreci"/>
          <w:rFonts w:ascii="Cambria" w:hAnsi="Cambria"/>
        </w:rPr>
        <w:t>wykorzystaniu materiałów pochodzących</w:t>
      </w:r>
    </w:p>
    <w:p w14:paraId="7C4AFAA4"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z rozbiórki ramach własnej działalności,</w:t>
      </w:r>
    </w:p>
    <w:p w14:paraId="7C4AFAA5" w14:textId="0A731DEB"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oryginały oświadczeń podwykonawców o niezaleganiu Wykonawcy z płatnościami wraz z kopiami poleceń przelewów wynagrodzenia za dany etap prac,</w:t>
      </w:r>
    </w:p>
    <w:p w14:paraId="7C4AFAA6"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 protokołu usunięcia usterek.</w:t>
      </w:r>
    </w:p>
    <w:p w14:paraId="7C4AFAA7" w14:textId="6EDF3DB0"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Do faktury końcowej za wykonanie robót budowlanych, oprócz w/w dokumentów, załącza się protokół komisyjnego odbioru końcowego zadania inwestycyjnego i przyjęcia obiektu do użytkowania.</w:t>
      </w:r>
    </w:p>
    <w:p w14:paraId="7C4AFAA8" w14:textId="054E785C"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Protokoły odbioru i protokoły wbudowania podpisują inspektorzy nadzoru inwestorskiego.</w:t>
      </w:r>
    </w:p>
    <w:p w14:paraId="7C4AFAAA"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Rozliczenie końcowe robót nastąpi fakturą końcową, którą Wykonawca przedłoży w terminie najpóźniej do 20 dni po odbiorze końcowym.</w:t>
      </w:r>
    </w:p>
    <w:p w14:paraId="7C4AFAAB" w14:textId="20909368"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zobowiązuje się do zapłaty przelewem faktur przejściowych i faktury końcowej w terminie do 30 dni od dnia dostarczenia prawidłowo wystawionych faktur wraz z kompletem załączników wskazanych w ust. </w:t>
      </w:r>
      <w:r w:rsidR="00296B8C">
        <w:rPr>
          <w:rStyle w:val="Teksttreci"/>
          <w:rFonts w:ascii="Cambria" w:hAnsi="Cambria"/>
        </w:rPr>
        <w:t>6</w:t>
      </w:r>
      <w:r w:rsidRPr="0085178F">
        <w:rPr>
          <w:rStyle w:val="Teksttreci"/>
          <w:rFonts w:ascii="Cambria" w:hAnsi="Cambria"/>
        </w:rPr>
        <w:t xml:space="preserve"> i </w:t>
      </w:r>
      <w:r w:rsidR="00296B8C">
        <w:rPr>
          <w:rStyle w:val="Teksttreci"/>
          <w:rFonts w:ascii="Cambria" w:hAnsi="Cambria"/>
        </w:rPr>
        <w:t>7</w:t>
      </w:r>
      <w:r w:rsidRPr="0085178F">
        <w:rPr>
          <w:rStyle w:val="Teksttreci"/>
          <w:rFonts w:ascii="Cambria" w:hAnsi="Cambria"/>
        </w:rPr>
        <w:t xml:space="preserve">. W przypadku niedostarczenia wszystkich wymaganych załączników do faktury, wskazanych w ust. </w:t>
      </w:r>
      <w:r w:rsidR="00296B8C">
        <w:rPr>
          <w:rStyle w:val="Teksttreci"/>
          <w:rFonts w:ascii="Cambria" w:hAnsi="Cambria"/>
        </w:rPr>
        <w:t>6</w:t>
      </w:r>
      <w:r w:rsidR="00296B8C" w:rsidRPr="0085178F">
        <w:rPr>
          <w:rStyle w:val="Teksttreci"/>
          <w:rFonts w:ascii="Cambria" w:hAnsi="Cambria"/>
        </w:rPr>
        <w:t xml:space="preserve"> i </w:t>
      </w:r>
      <w:r w:rsidR="00296B8C">
        <w:rPr>
          <w:rStyle w:val="Teksttreci"/>
          <w:rFonts w:ascii="Cambria" w:hAnsi="Cambria"/>
        </w:rPr>
        <w:t>7</w:t>
      </w:r>
      <w:r w:rsidRPr="0085178F">
        <w:rPr>
          <w:rStyle w:val="Teksttreci"/>
          <w:rFonts w:ascii="Cambria" w:hAnsi="Cambria"/>
        </w:rPr>
        <w:t xml:space="preserve">, termin płatności zostaje wstrzymany do czasu uzupełnienia kompletu dokumentów, w związku z czym Wykonawcy nie należy się zapłata odsetek za opóźnienie. Płatność zostanie zrealizowana w ciągu </w:t>
      </w:r>
      <w:r w:rsidR="00296B8C">
        <w:rPr>
          <w:rStyle w:val="Teksttreci"/>
          <w:rFonts w:ascii="Cambria" w:hAnsi="Cambria"/>
        </w:rPr>
        <w:t>7</w:t>
      </w:r>
      <w:r w:rsidRPr="0085178F">
        <w:rPr>
          <w:rStyle w:val="Teksttreci"/>
          <w:rFonts w:ascii="Cambria" w:hAnsi="Cambria"/>
        </w:rPr>
        <w:t xml:space="preserve"> dni od daty uzupełnienia wszystkich brakujących dokumentów.</w:t>
      </w:r>
    </w:p>
    <w:p w14:paraId="7C4AFAAC" w14:textId="77777777" w:rsidR="008C75CF" w:rsidRPr="0085178F" w:rsidRDefault="00AB22DB" w:rsidP="005301C5">
      <w:pPr>
        <w:pStyle w:val="Teksttreci0"/>
        <w:numPr>
          <w:ilvl w:val="0"/>
          <w:numId w:val="35"/>
        </w:numPr>
        <w:tabs>
          <w:tab w:val="left" w:pos="411"/>
          <w:tab w:val="left" w:leader="dot" w:pos="265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Wynagrodzenie przekazywane będzie na konto Wykonawcy, wskazane w rejestrze podatników VAT prowadzonym przez Szefa Krajowej Administracji Skarbowej, tj. </w:t>
      </w:r>
      <w:r w:rsidRPr="0085178F">
        <w:rPr>
          <w:rStyle w:val="Teksttreci"/>
          <w:rFonts w:ascii="Cambria" w:hAnsi="Cambria"/>
        </w:rPr>
        <w:tab/>
        <w:t xml:space="preserve"> Zmiana rachunku bankowego Wykonawcy do zapłaty wynagrodzenia nie wymaga zawarcia aneksu do umowy. Zmiana w tym zakresie wchodzi w życie w dniu doręczenia Zamawiającemu pisma Wykonawcy, informującego o nowym numerze konta bankowego, podpisanego przez osoby upoważnione do reprezentowania Wykonawcy, o ile nowy numer rachunku znajduje się w rejestrze podatników VAT prowadzonym przez Szefa Krajowej Administracji Skarbowej.</w:t>
      </w:r>
    </w:p>
    <w:p w14:paraId="7C4AFAAD"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Wynagrodzenie Wykonawcy płatne będzie z konta bankowego Zamawiającego. Za dzień zapłaty uważa się dzień prawidłowego obciążenia rachunku bankowego Zamawiającego.</w:t>
      </w:r>
    </w:p>
    <w:p w14:paraId="7C4AFAAE"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będzie wypłacał Wykonawcy wynagrodzenie za roboty zrealizowane przez jego podwykonawców, zgodnie z postanowieniami zaakceptowanej przez Zamawiającego umowy z podwykonawcą, albo przedłożonej Zamawiającemu poświadczonej za zgodność z </w:t>
      </w:r>
      <w:r w:rsidRPr="0085178F">
        <w:rPr>
          <w:rStyle w:val="Teksttreci"/>
          <w:rFonts w:ascii="Cambria" w:hAnsi="Cambria"/>
        </w:rPr>
        <w:lastRenderedPageBreak/>
        <w:t>oryginałem kopii umowy o podwykonawstwo, której przedmiotem są dostawy lub usługi, dopiero po przedłożeniu przez niego kopii poleceń przelewów zapłaty za te roboty poszczególnym podwykonawcom wraz z oświadczeniami podwykonawców, w zakresie zapłaty wszystkich należności wynikających z tytułu wykonania tych robót.</w:t>
      </w:r>
    </w:p>
    <w:p w14:paraId="7C4AFAAF"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 przypadku braku potwierdzenia opłaty podwykonawców w terminie 30 dni od daty prawidłowo wystawionych faktur wraz z dokumentami rozliczeniowymi podpisanymi przez kierownika budowy Wykonawcy lub w przypadku braku zgłoszenia w formie pisemnej uwag dotyczących zasadności bezpośredniej zapłaty wynagrodzenia podwykonawcy, Zamawiający dokona opłaty faktur bezpośrednio na konto podwykonawcy wskazane na fakturze pod warunkiem, że rachunek znajdować się będzie w rejestrze podatników VAT, bez odsetek z powiadomieniem Wykonawcy robót.</w:t>
      </w:r>
    </w:p>
    <w:p w14:paraId="7C4AFAB0" w14:textId="77777777" w:rsidR="008C75CF" w:rsidRPr="0085178F" w:rsidRDefault="00AB22DB" w:rsidP="006D65E8">
      <w:pPr>
        <w:pStyle w:val="Teksttreci0"/>
        <w:numPr>
          <w:ilvl w:val="0"/>
          <w:numId w:val="35"/>
        </w:numPr>
        <w:tabs>
          <w:tab w:val="left" w:pos="411"/>
        </w:tabs>
        <w:spacing w:after="0" w:line="283" w:lineRule="auto"/>
        <w:ind w:left="440" w:hanging="440"/>
        <w:contextualSpacing/>
        <w:jc w:val="both"/>
        <w:rPr>
          <w:rFonts w:ascii="Cambria" w:hAnsi="Cambria"/>
        </w:rPr>
      </w:pPr>
      <w:r w:rsidRPr="0085178F">
        <w:rPr>
          <w:rStyle w:val="Teksttreci"/>
          <w:rFonts w:ascii="Cambria" w:hAnsi="Cambria"/>
        </w:rPr>
        <w:t>W przypadku dokonania bezpośredniej zapłaty podwykonawcy, o której mowa w ust. 16, Zamawiający potrąca kwotę wypłaconego wynagrodzenia z wynagrodzenia należnego Wykonawcy.</w:t>
      </w:r>
    </w:p>
    <w:p w14:paraId="7C4AFAB1" w14:textId="77777777" w:rsidR="008C75CF" w:rsidRPr="0085178F" w:rsidRDefault="00AB22DB" w:rsidP="006D65E8">
      <w:pPr>
        <w:pStyle w:val="Nagwek10"/>
        <w:keepNext/>
        <w:keepLines/>
        <w:spacing w:after="0" w:line="283" w:lineRule="auto"/>
        <w:contextualSpacing/>
        <w:outlineLvl w:val="9"/>
        <w:rPr>
          <w:rFonts w:ascii="Cambria" w:hAnsi="Cambria"/>
        </w:rPr>
      </w:pPr>
      <w:bookmarkStart w:id="15" w:name="bookmark39"/>
      <w:r w:rsidRPr="0085178F">
        <w:rPr>
          <w:rStyle w:val="Nagwek1"/>
          <w:rFonts w:ascii="Cambria" w:hAnsi="Cambria"/>
          <w:b/>
          <w:bCs/>
        </w:rPr>
        <w:t>Waloryzacja wynagrodzenia</w:t>
      </w:r>
      <w:bookmarkEnd w:id="15"/>
    </w:p>
    <w:p w14:paraId="7C4AFAB2" w14:textId="77777777" w:rsidR="008C75CF" w:rsidRPr="0085178F" w:rsidRDefault="008C75CF" w:rsidP="00917BA6">
      <w:pPr>
        <w:pStyle w:val="Nagwek10"/>
        <w:keepNext/>
        <w:keepLines/>
        <w:numPr>
          <w:ilvl w:val="0"/>
          <w:numId w:val="31"/>
        </w:numPr>
        <w:spacing w:after="0" w:line="283" w:lineRule="auto"/>
        <w:contextualSpacing/>
        <w:outlineLvl w:val="9"/>
        <w:rPr>
          <w:rFonts w:ascii="Cambria" w:hAnsi="Cambria"/>
        </w:rPr>
      </w:pPr>
    </w:p>
    <w:p w14:paraId="7C4AFAB3" w14:textId="77777777" w:rsidR="008C75CF" w:rsidRPr="0085178F" w:rsidRDefault="00AB22DB" w:rsidP="005301C5">
      <w:pPr>
        <w:pStyle w:val="Teksttreci0"/>
        <w:numPr>
          <w:ilvl w:val="0"/>
          <w:numId w:val="40"/>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 okresie pierwszych 6 miesięcy obowiązywania umowy, Zamawiający nie przewiduje waloryzacji wynagrodzenia za przedmiot umowy, a Wykonawca jest zobowiązany do zachowania cen jednostkowych każdej pozycji zaoferowanej w kosztorysie ofertowym.</w:t>
      </w:r>
    </w:p>
    <w:p w14:paraId="7C4AFAB4" w14:textId="5BCB3C0F" w:rsidR="008C75CF" w:rsidRPr="0085178F" w:rsidRDefault="00AB22DB" w:rsidP="005301C5">
      <w:pPr>
        <w:pStyle w:val="Teksttreci0"/>
        <w:numPr>
          <w:ilvl w:val="0"/>
          <w:numId w:val="40"/>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Ustalone w § 1</w:t>
      </w:r>
      <w:r w:rsidR="00917BA6">
        <w:rPr>
          <w:rStyle w:val="Teksttreci"/>
          <w:rFonts w:ascii="Cambria" w:hAnsi="Cambria"/>
        </w:rPr>
        <w:t>6</w:t>
      </w:r>
      <w:r w:rsidRPr="0085178F">
        <w:rPr>
          <w:rStyle w:val="Teksttreci"/>
          <w:rFonts w:ascii="Cambria" w:hAnsi="Cambria"/>
        </w:rPr>
        <w:t xml:space="preserve"> ust. 1 lit. b całkowite wynagrodzenie brutto obejmuje stawkę podatku VAT naliczoną wg przepisów, obowiązujących na dzień zawarcia umowy i może ulec zmianie w przypadku zmian wysokości stawki podatku VAT, wynikających z odrębnych przepisów prawa z uwzględnieniem ust. 3.</w:t>
      </w:r>
    </w:p>
    <w:p w14:paraId="7C4AFAB5" w14:textId="77777777" w:rsidR="008C75CF" w:rsidRPr="0085178F" w:rsidRDefault="00AB22DB" w:rsidP="005301C5">
      <w:pPr>
        <w:pStyle w:val="Teksttreci0"/>
        <w:numPr>
          <w:ilvl w:val="0"/>
          <w:numId w:val="4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Po upływie 6 miesięcy od dnia zawarcia Umowy wysokość wynagrodzenia, za poszczególne etapy robót podane w ofercie, może ulec zmianie (zmniejszeniu lub zwiększeniu) w przypadku zmiany:</w:t>
      </w:r>
    </w:p>
    <w:p w14:paraId="7C4AFAB6"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stawki podatku od towarów i usług,</w:t>
      </w:r>
    </w:p>
    <w:p w14:paraId="7C4AFAB7"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wysokości minimalnego wynagrodzenia za pracę albo wysokości minimalnej stawki godzinowej, ustalonych na podstawie przepisów ustawy z dnia 10 października 2002 r. o minimalnym wynagrodzeniu za pracę,</w:t>
      </w:r>
    </w:p>
    <w:p w14:paraId="7C4AFAB8"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zasad podlegania ubezpieczeniom społecznym lub ubezpieczeniu zdrowotnemu lub wysokości stawki składki na ubezpieczenia społeczne lub zdrowotne,</w:t>
      </w:r>
    </w:p>
    <w:p w14:paraId="7C4AFAB9"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zasad gromadzenia i wysokości wpłat do pracowniczych planów kapitałowych, o których mowa w ustawie z dnia 4 października 2018 r. o pracowniczych planach kapitałowych</w:t>
      </w:r>
    </w:p>
    <w:p w14:paraId="7C4AFABA" w14:textId="77777777" w:rsidR="008C75CF" w:rsidRPr="0085178F" w:rsidRDefault="00AB22DB" w:rsidP="00917BA6">
      <w:pPr>
        <w:pStyle w:val="Teksttreci0"/>
        <w:spacing w:afterLines="300" w:after="720" w:line="283" w:lineRule="auto"/>
        <w:ind w:left="709" w:hanging="283"/>
        <w:contextualSpacing/>
        <w:jc w:val="both"/>
        <w:rPr>
          <w:rFonts w:ascii="Cambria" w:hAnsi="Cambria"/>
        </w:rPr>
      </w:pPr>
      <w:r w:rsidRPr="0085178F">
        <w:rPr>
          <w:rStyle w:val="Teksttreci"/>
          <w:rFonts w:ascii="Cambria" w:hAnsi="Cambria"/>
        </w:rPr>
        <w:t>- jeżeli zmiany te będą miały wpływ na koszty wykonania zamówienia przez Wykonawcę, o wysokość wpływu tych zmian.</w:t>
      </w:r>
    </w:p>
    <w:p w14:paraId="7C4AFABB"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Ciężar wykazania stopnia (zakresu) wpływu powyższych zmian, na powiększony koszt wykonania zamówienia, spoczywa na Wykonawcy.</w:t>
      </w:r>
    </w:p>
    <w:p w14:paraId="7C4AFABC"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Zmiana wysokości wynagrodzenia w przypadku zaistnienia przesłanek z ust. 3 lit. a-d obejmuje wyłącznie część wynagrodzenia należnego Wykonawcy po wejściu w życie zmian, o których mowa w ust. 3 lit. a-d, w odniesieniu do której nastąpiła zmiana wysokości kosztów wykonania umowy przez Wykonawcę.</w:t>
      </w:r>
    </w:p>
    <w:p w14:paraId="7C4AFABD"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Wniosek o zmianę wynagrodzenia Wykonawca składa, pod rygorem nieważności w postaci pisemnej, w terminie 30 dni od dnia wejścia w życie powyższych zmian, o których mowa w ust. 3 lit a-d. Wniosek złożony po okresie 30 dni od wprowadzonych zmian wymienionych powyżej Zamawiający może zwrócić Wykonawcy bez rozpatrzenia.</w:t>
      </w:r>
    </w:p>
    <w:p w14:paraId="7C4AFABE"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Odnośnie przesłanki z ust. 3 lit. a Umowy nie zmienia się wartość wynagrodzenia netto (bez podatku VAT), o którym mowa w § 18 ust. 1 lit. b, a zmianie ulega wyłącznie wartość brutto, </w:t>
      </w:r>
      <w:r w:rsidRPr="0085178F">
        <w:rPr>
          <w:rStyle w:val="Teksttreci"/>
          <w:rFonts w:ascii="Cambria" w:hAnsi="Cambria"/>
        </w:rPr>
        <w:lastRenderedPageBreak/>
        <w:t>wyliczona w oparciu o wysokość stawki podatku VAT, obowiązującej po zmianie przepisów, z zastrzeżeniem ust. 5 powyżej.</w:t>
      </w:r>
    </w:p>
    <w:p w14:paraId="7C4AFABF"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do udokumentowania okoliczności, iż zmiany, o których mowa w ust. 3 lit. a-d miały wpływ na koszty wykonania zamówienia przez Wykonawcę oraz wysokości tych kosztów. Zamawiający jest uprawniony do żądania przedłożenia od Wykonawcy stosownych dokumentów, w tym dokumentów pracowniczych i płacowych, w celu weryfikacji stanowiska i twierdzeń Wykonawcy. W szczególności Zamawiający może zażądać od Wykonawcy poniższych dokumentów:</w:t>
      </w:r>
    </w:p>
    <w:p w14:paraId="7C4AFAC0"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 w przypadku zmiany o której mowa w ust. 3 lit. b,</w:t>
      </w:r>
    </w:p>
    <w:p w14:paraId="7C4AFAC1"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 w przypadku zmiany o której mowa w ust. 3 lit. c.</w:t>
      </w:r>
    </w:p>
    <w:p w14:paraId="7C4AFAC2"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dokumenty potwierdzające: liczbę pracowników, którzy przystąpili do PPK, zatrudnionych w dacie wejścia w życie zmiany zasad gromadzenia i wysokości wpłat do PPK w ramach realizacji przedmiotu niniejszej Umowy oraz przewidzianych do wykonywania czynności w ramach przedmiotu Umowy do czasu jej zakończenia wraz z pisemnym zestawieniem określającym zakres (część etatu) w jakim wykonują oni prace związane bezpośrednio z realizacją przedmiotu Umowy oraz część wynagrodzenia odpowiadającej temu zakresowi (zarówno przed jak i po zmianie), wysokość kosztów ponoszonych przez Wykonawcę jako pracodawcę przed i po ww. zmianie z tytułu obowiązkowych składek na PPK za ww. pracowników w części dotyczącej bezpośrednio realizacji przedmiotu Umowy - w przypadku zmiany o której mowa w ust 3 lit. d).</w:t>
      </w:r>
    </w:p>
    <w:p w14:paraId="7C4AFAC3"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Jeżeli powyższe dokumenty nie zostaną złożone wraz z wnioskiem to Wykonawca jest obowiązany do przedłożenia żądanych dokumentów w terminie 21 dni od dnia pisemnego wezwania przez Zamawiającego pod rygorem pozostawienia wniosku bez rozpoznania. Dokumenty nie mogą zawierać danych osobowych pracowników, zgodnie z przepisami ustawy z dnia 10 maja 2018 r. o ochronie danych osobowych, tj. w szczególności adresów, nr PESEL pracowników. Zamawiający zastrzega sobie prawo żądania od Wykonawcy przedłożenia dodatkowych wyjaśnień lub dokumentów, jeśli określone w ust. 8 okażą się niewystarczające dla oceny wniosku Wykonawcy.</w:t>
      </w:r>
    </w:p>
    <w:p w14:paraId="7C4AFAC4"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terminie 30 dni od dnia przekazania kompletnego wniosku, Zamawiający przekaże Wykonawcy informację o zakresie, w jakim zatwierdza wniosek oraz wskaże kwotę, o którą wynagrodzenie należne Wykonawcy powinno ulec zmianie, albo informację o niezatwierdzeniu wniosku wraz z uzasadnieniem - z tego tytułu nie przysługuje Wykonawcy odstąpienie od umowy.</w:t>
      </w:r>
    </w:p>
    <w:p w14:paraId="7C4AFAC5"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 przypadku zatwierdzenia wniosku Zamawiający przygotuje projekt aneksu do umowy zmieniającego wysokość wynagrodzenia umownego Wykonawcy w terminie do 30 dni od dnia zatwierdzenia wniosku, pod warunkiem dysponowania przez Zamawiającego wystarczającymi środkami finansowymi na podwyższenie wynagrodzenia w zatwierdzonym </w:t>
      </w:r>
      <w:r w:rsidRPr="0085178F">
        <w:rPr>
          <w:rStyle w:val="Teksttreci"/>
          <w:rFonts w:ascii="Cambria" w:hAnsi="Cambria"/>
        </w:rPr>
        <w:lastRenderedPageBreak/>
        <w:t>planie finansowym. Zmiana wysokości wynagrodzenia umownego nastąpi aneksem do umowy.</w:t>
      </w:r>
    </w:p>
    <w:p w14:paraId="7C4AFAC6"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Waloryzacja przysługuje Wykonawcy raz na 12 miesięcy począwszy od daty zawarcia niniejszej Umowy. Dokumenty przedstawione przez Wykonawcę w przypadku zaakceptowania wniosku przez Zamawiającego podlegają załączeniu do umowy.</w:t>
      </w:r>
    </w:p>
    <w:p w14:paraId="7C4AFAC7"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Strony ustalają maksymalną granicę z tytułu wszystkich zmian z tytułu waloryzacji określonej w niniejszym paragrafie do 0,5 % wartości umownej netto (§17 ust. 1 lit. b Umowy).</w:t>
      </w:r>
    </w:p>
    <w:p w14:paraId="7C4AFAC8"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przypadku zmniejszenia wysokości stawek i wskaźników, o których mowa w art. 436 pkt 4 lit. b) ustawy PZP, powyższe zapisy stosuje się odpowiednio, przy czym nie jest wymagany wniosek Wykonawcy. Na żądanie Zamawiającego Wykonawca jest zobowiązany przedstawić stosowne dokumenty, o których mowa w ust. 8, w terminie wyznaczonym przez Zamawiającego na piśmie pod rygorem nieważności.</w:t>
      </w:r>
    </w:p>
    <w:p w14:paraId="7C4AFAC9"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razie zamówień realizowanych wspólnie przez kilku Wykonawców postanowienia umowy odnośnie waloryzacji wynagrodzenia stosuje się odpowiednio.</w:t>
      </w:r>
    </w:p>
    <w:p w14:paraId="7C4AFACA" w14:textId="02229B8C"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Zmiana wynagrodzenia umownego, polegająca na jego zmniejszeniu lub zwiększeniu, wymaga sporządzenia aneksu do niniejszej umowy, wprowadzającego zmieniony harmonogram rzeczowo - finansowy oraz złożenia przez Wykonawcę zwaloryzowanego kosztorysu ofertowego.</w:t>
      </w:r>
    </w:p>
    <w:p w14:paraId="7C4AFACB" w14:textId="77777777" w:rsidR="008C75CF" w:rsidRPr="0085178F" w:rsidRDefault="00AB22DB" w:rsidP="00917BA6">
      <w:pPr>
        <w:pStyle w:val="Teksttreci0"/>
        <w:numPr>
          <w:ilvl w:val="0"/>
          <w:numId w:val="42"/>
        </w:numPr>
        <w:tabs>
          <w:tab w:val="left" w:pos="432"/>
        </w:tabs>
        <w:spacing w:after="0" w:line="283" w:lineRule="auto"/>
        <w:ind w:left="440" w:hanging="440"/>
        <w:contextualSpacing/>
        <w:jc w:val="both"/>
        <w:rPr>
          <w:rFonts w:ascii="Cambria" w:hAnsi="Cambria"/>
        </w:rPr>
      </w:pPr>
      <w:r w:rsidRPr="0085178F">
        <w:rPr>
          <w:rStyle w:val="Teksttreci"/>
          <w:rFonts w:ascii="Cambria" w:hAnsi="Cambria"/>
        </w:rPr>
        <w:t>W przypadku obowiązku zapłaty kary umownej z jakiegokolwiek tytułu wskazanego w umowie, Zamawiającemu przysługuje prawo potrącenia umownego należności z tego tytułu choćby jeszcze niewymagalnej do pełnej wysokości zwaloryzowanego wynagrodzenia Wykonawcy, niezależnie od prawa potrącenia wynikającego z art. 498 Kodeksu Cywilnego.</w:t>
      </w:r>
    </w:p>
    <w:p w14:paraId="7C4AFAE0" w14:textId="77777777" w:rsidR="008C75CF" w:rsidRPr="0085178F" w:rsidRDefault="00AB22DB" w:rsidP="00917BA6">
      <w:pPr>
        <w:pStyle w:val="Nagwek10"/>
        <w:keepNext/>
        <w:keepLines/>
        <w:spacing w:after="0" w:line="283" w:lineRule="auto"/>
        <w:contextualSpacing/>
        <w:outlineLvl w:val="9"/>
        <w:rPr>
          <w:rFonts w:ascii="Cambria" w:hAnsi="Cambria"/>
        </w:rPr>
      </w:pPr>
      <w:bookmarkStart w:id="16" w:name="bookmark42"/>
      <w:r w:rsidRPr="0085178F">
        <w:rPr>
          <w:rStyle w:val="Nagwek1"/>
          <w:rFonts w:ascii="Cambria" w:hAnsi="Cambria"/>
          <w:b/>
          <w:bCs/>
        </w:rPr>
        <w:t>Roboty dodatkowe</w:t>
      </w:r>
      <w:bookmarkEnd w:id="16"/>
    </w:p>
    <w:p w14:paraId="7C4AFAE1" w14:textId="77777777" w:rsidR="008C75CF" w:rsidRPr="0085178F" w:rsidRDefault="008C75CF" w:rsidP="00E5013D">
      <w:pPr>
        <w:pStyle w:val="Nagwek10"/>
        <w:keepNext/>
        <w:keepLines/>
        <w:numPr>
          <w:ilvl w:val="0"/>
          <w:numId w:val="45"/>
        </w:numPr>
        <w:spacing w:after="0" w:line="283" w:lineRule="auto"/>
        <w:contextualSpacing/>
        <w:outlineLvl w:val="9"/>
        <w:rPr>
          <w:rFonts w:ascii="Cambria" w:hAnsi="Cambria"/>
        </w:rPr>
      </w:pPr>
    </w:p>
    <w:p w14:paraId="7C4AFAE2"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 przypadku wystąpienia robót lub usług dodatkowych, nie objętych przedmiotem zamówienia, Zamawiający zapłaci Wykonawcy za wykonanie tych robót lub usług wynagrodzenie ryczałtowe.</w:t>
      </w:r>
    </w:p>
    <w:p w14:paraId="7C4AFAE3"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wykonać roboty lub/i usługi dodatkowe albo zamienne przy zachowaniu tych samych norm i standardów, jakie obowiązują dla przedmiotowej umowy.</w:t>
      </w:r>
    </w:p>
    <w:p w14:paraId="7C4AFAE4"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Wystąpienie robót lub/i usług dodatkowych albo zamiennych wymaga wcześniejszego pisemnego uzgodnienia z Zamawiającym w protokole konieczności na roboty lub/i usługi dodatkowe albo zamienne pod rygorem nieważności, który stanowi podstawę przedłożenia kosztorysów ofertowych na roboty dodatkowe lub zamienne albo wyceny prac projektowych na usługi dodatkowe lub zamienne.</w:t>
      </w:r>
    </w:p>
    <w:p w14:paraId="7C4AFAE5"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Rozliczenie robót lub/i usług dodatkowych albo zamiennych następuje na podstawie zaakceptowanego przez Zamawiającego kosztorysu ofertowego na roboty dodatkowe lub zamienne albo wyceny prac projektowych na usługi dodatkowe lub zamienne. Zamawiający zastrzega sobie prawo do negocjowania cen jednostkowych ujętych w kosztorysie ofertowym na roboty dodatkowe lub zamienne albo w wycenie prac projektowych na usługi dodatkowe lub zamienne.</w:t>
      </w:r>
    </w:p>
    <w:p w14:paraId="7C4AFAE6"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 przypadku pominięcia przez Wykonawcę w wycenie przedmiotu zamówienia jakichkolwiek robót lub kosztów określonych lub zasygnalizowanych w dokumentacji przetargowej i ich nie ujęcia w wynagrodzeniu ryczałtowym, Wykonawcy nie przysługują względem Zamawiającego żadne roszczenia z powyższego tytułu, a w szczególności roszczenia o dodatkowe wynagrodzenie.</w:t>
      </w:r>
    </w:p>
    <w:p w14:paraId="7C4AFAE7"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Wykonawca nie może żądać od Zamawiającego wynagrodzenia, jeżeli wykonał prace dodatkowe podczas realizacji zamówienia bez zawarcia aneksu do niniejszej umowy.</w:t>
      </w:r>
    </w:p>
    <w:p w14:paraId="7C4AFAE8" w14:textId="551E0287" w:rsidR="008C75CF" w:rsidRPr="0085178F" w:rsidRDefault="00AB22DB" w:rsidP="00E5013D">
      <w:pPr>
        <w:pStyle w:val="Teksttreci0"/>
        <w:numPr>
          <w:ilvl w:val="0"/>
          <w:numId w:val="46"/>
        </w:numPr>
        <w:tabs>
          <w:tab w:val="left" w:pos="425"/>
        </w:tabs>
        <w:spacing w:after="0" w:line="283" w:lineRule="auto"/>
        <w:ind w:left="442" w:hanging="442"/>
        <w:contextualSpacing/>
        <w:jc w:val="both"/>
        <w:rPr>
          <w:rFonts w:ascii="Cambria" w:hAnsi="Cambria"/>
        </w:rPr>
      </w:pPr>
      <w:r w:rsidRPr="0085178F">
        <w:rPr>
          <w:rStyle w:val="Teksttreci"/>
          <w:rFonts w:ascii="Cambria" w:hAnsi="Cambria"/>
        </w:rPr>
        <w:t xml:space="preserve">Zmiana wynagrodzenia umownego, polegająca na jego zmniejszeniu lub zwiększeniu, wymaga </w:t>
      </w:r>
      <w:r w:rsidRPr="0085178F">
        <w:rPr>
          <w:rStyle w:val="Teksttreci"/>
          <w:rFonts w:ascii="Cambria" w:hAnsi="Cambria"/>
        </w:rPr>
        <w:lastRenderedPageBreak/>
        <w:t xml:space="preserve">sporządzenia aneksu do niniejszej umowy, wprowadzającego zmieniony harmonogram rzeczowo </w:t>
      </w:r>
      <w:r w:rsidR="00087DEF">
        <w:rPr>
          <w:rStyle w:val="Teksttreci"/>
          <w:rFonts w:ascii="Cambria" w:hAnsi="Cambria"/>
        </w:rPr>
        <w:t>–</w:t>
      </w:r>
      <w:r w:rsidRPr="0085178F">
        <w:rPr>
          <w:rStyle w:val="Teksttreci"/>
          <w:rFonts w:ascii="Cambria" w:hAnsi="Cambria"/>
        </w:rPr>
        <w:t xml:space="preserve"> finansowy</w:t>
      </w:r>
      <w:r w:rsidR="00087DEF">
        <w:rPr>
          <w:rStyle w:val="Teksttreci"/>
          <w:rFonts w:ascii="Cambria" w:hAnsi="Cambria"/>
        </w:rPr>
        <w:t>,</w:t>
      </w:r>
      <w:r w:rsidRPr="0085178F">
        <w:rPr>
          <w:rStyle w:val="Teksttreci"/>
          <w:rFonts w:ascii="Cambria" w:hAnsi="Cambria"/>
        </w:rPr>
        <w:t xml:space="preserve"> protokół/y konieczności do wykonania w ramach zatwierdzonego/</w:t>
      </w:r>
      <w:proofErr w:type="spellStart"/>
      <w:r w:rsidRPr="0085178F">
        <w:rPr>
          <w:rStyle w:val="Teksttreci"/>
          <w:rFonts w:ascii="Cambria" w:hAnsi="Cambria"/>
        </w:rPr>
        <w:t>ych</w:t>
      </w:r>
      <w:proofErr w:type="spellEnd"/>
      <w:r w:rsidRPr="0085178F">
        <w:rPr>
          <w:rStyle w:val="Teksttreci"/>
          <w:rFonts w:ascii="Cambria" w:hAnsi="Cambria"/>
        </w:rPr>
        <w:t xml:space="preserve"> protokołu/ów konieczności.</w:t>
      </w:r>
    </w:p>
    <w:p w14:paraId="7C4AFAE9"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17" w:name="bookmark45"/>
      <w:r w:rsidRPr="0085178F">
        <w:rPr>
          <w:rStyle w:val="Nagwek1"/>
          <w:rFonts w:ascii="Cambria" w:hAnsi="Cambria"/>
          <w:b/>
          <w:bCs/>
        </w:rPr>
        <w:t>Kary umowne</w:t>
      </w:r>
      <w:bookmarkEnd w:id="17"/>
    </w:p>
    <w:p w14:paraId="7C4AFAEA" w14:textId="77777777" w:rsidR="008C75CF" w:rsidRPr="0085178F" w:rsidRDefault="008C75CF" w:rsidP="00917BA6">
      <w:pPr>
        <w:pStyle w:val="Nagwek10"/>
        <w:keepNext/>
        <w:keepLines/>
        <w:numPr>
          <w:ilvl w:val="0"/>
          <w:numId w:val="45"/>
        </w:numPr>
        <w:spacing w:after="0" w:line="283" w:lineRule="auto"/>
        <w:contextualSpacing/>
        <w:outlineLvl w:val="9"/>
        <w:rPr>
          <w:rFonts w:ascii="Cambria" w:hAnsi="Cambria"/>
        </w:rPr>
      </w:pPr>
    </w:p>
    <w:p w14:paraId="7C4AFAF1" w14:textId="77777777" w:rsidR="008C75CF" w:rsidRPr="0085178F" w:rsidRDefault="00AB22DB" w:rsidP="005301C5">
      <w:pPr>
        <w:pStyle w:val="Teksttreci0"/>
        <w:numPr>
          <w:ilvl w:val="0"/>
          <w:numId w:val="47"/>
        </w:numPr>
        <w:tabs>
          <w:tab w:val="left" w:pos="413"/>
        </w:tabs>
        <w:spacing w:afterLines="300" w:after="720" w:line="283" w:lineRule="auto"/>
        <w:ind w:left="440" w:hanging="440"/>
        <w:contextualSpacing/>
        <w:jc w:val="both"/>
        <w:rPr>
          <w:rFonts w:ascii="Cambria" w:hAnsi="Cambria"/>
        </w:rPr>
      </w:pPr>
      <w:r w:rsidRPr="0085178F">
        <w:rPr>
          <w:rStyle w:val="Teksttreci"/>
          <w:rFonts w:ascii="Cambria" w:hAnsi="Cambria"/>
        </w:rPr>
        <w:t>Zamawiający uprawniony jest do naliczenia Wykonawcy następujących kar umownych związanych z wykonaniem robót budowlano - montażowych:</w:t>
      </w:r>
    </w:p>
    <w:p w14:paraId="7C4AFAF2"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0,1 % za każdy rozpoczęty dzień zwłoki z tytułu niedotrzymania terminu końcowego wykonania robót,</w:t>
      </w:r>
    </w:p>
    <w:p w14:paraId="7C4AFAF3"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w wysokości 0,2 % wartości brutto umówionych części (etapów) robót budowlanych, określonych w </w:t>
      </w:r>
      <w:r w:rsidRPr="0085178F">
        <w:rPr>
          <w:rStyle w:val="Teksttreci"/>
          <w:rFonts w:ascii="Cambria" w:hAnsi="Cambria"/>
          <w:b/>
          <w:bCs/>
        </w:rPr>
        <w:t xml:space="preserve">Załączniku nr 1 </w:t>
      </w:r>
      <w:r w:rsidRPr="0085178F">
        <w:rPr>
          <w:rStyle w:val="Teksttreci"/>
          <w:rFonts w:ascii="Cambria" w:hAnsi="Cambria"/>
        </w:rPr>
        <w:t>do umowy, z tytułu niedotrzymania terminu wykonania każdej z tych części za każdy rozpoczęty dzień zwłoki,</w:t>
      </w:r>
    </w:p>
    <w:p w14:paraId="7C4AFAF4"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0,15 % z tytułu nie usunięcia wad oraz usterek w wyznaczonym terminie, za każdy rozpoczęty dzień zwłoki w okresie rękojmi lub gwarancji, w tym stwierdzonych przy odbiorze końcowym,</w:t>
      </w:r>
    </w:p>
    <w:p w14:paraId="7C4AFAF5"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1 000 zł za nieuzasadnione zgłoszenie robót do odbioru, za każdy przypadek nie potwierdzenia przez inspektorów nadzoru inwestorskiego osiągnięcia przez Wykonawcę gotowości do odbioru,</w:t>
      </w:r>
    </w:p>
    <w:p w14:paraId="7C4AFAF6"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3 000 zł z tytułu braku zapłaty lub nieterminowej zapłaty za wystawione przez podwykonawców faktury za wykonane roboty - za każdy stwierdzony przypadek,</w:t>
      </w:r>
    </w:p>
    <w:p w14:paraId="7C4AFAF7"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5 000 zł z tytułu nieprzedłożenia do zaakceptowania przez Zamawiającego projektu umowy o podwykonawstwo, której przedmiotem są roboty budowlane, lub projektu jej zmiany,</w:t>
      </w:r>
    </w:p>
    <w:p w14:paraId="7C4AFAF8" w14:textId="77777777" w:rsidR="008C75CF" w:rsidRPr="0085178F" w:rsidRDefault="00AB22DB" w:rsidP="00917BA6">
      <w:pPr>
        <w:pStyle w:val="Teksttreci0"/>
        <w:numPr>
          <w:ilvl w:val="0"/>
          <w:numId w:val="49"/>
        </w:numPr>
        <w:tabs>
          <w:tab w:val="left" w:pos="709"/>
          <w:tab w:val="left" w:pos="2165"/>
        </w:tabs>
        <w:spacing w:afterLines="300" w:after="720" w:line="283" w:lineRule="auto"/>
        <w:ind w:left="709" w:hanging="283"/>
        <w:contextualSpacing/>
        <w:jc w:val="both"/>
        <w:rPr>
          <w:rFonts w:ascii="Cambria" w:hAnsi="Cambria"/>
        </w:rPr>
      </w:pPr>
      <w:r w:rsidRPr="0085178F">
        <w:rPr>
          <w:rStyle w:val="Teksttreci"/>
          <w:rFonts w:ascii="Cambria" w:hAnsi="Cambria"/>
        </w:rPr>
        <w:t>w wysokości 2</w:t>
      </w:r>
      <w:r w:rsidRPr="0085178F">
        <w:rPr>
          <w:rStyle w:val="Teksttreci"/>
          <w:rFonts w:ascii="Cambria" w:hAnsi="Cambria"/>
        </w:rPr>
        <w:tab/>
        <w:t>000 zł z tytułu braku zmiany umowy o podwykonawstwo, której</w:t>
      </w:r>
    </w:p>
    <w:p w14:paraId="7C4AFAF9" w14:textId="4766E24C" w:rsidR="008C75CF" w:rsidRPr="0085178F" w:rsidRDefault="00917BA6" w:rsidP="00917BA6">
      <w:pPr>
        <w:pStyle w:val="Teksttreci0"/>
        <w:tabs>
          <w:tab w:val="left" w:pos="709"/>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przedmiotem są roboty budowlane, w zakresie zmiany terminu zapłaty,</w:t>
      </w:r>
    </w:p>
    <w:p w14:paraId="7C4AFAFA"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5 000 zł z tytułu nieprzedłożenia poświadczonej za zgodność z oryginałem kopii umowy o podwykonawstwo.</w:t>
      </w:r>
    </w:p>
    <w:p w14:paraId="7C4AFAFB" w14:textId="51045726"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 brak dokonania okresowego przeglądu gwarancyjnego albo niewywiązywanie się z obowiązku stałej konserwacji, w wysokości 1 000 zł za każdy stwierdzony przypadek.</w:t>
      </w:r>
    </w:p>
    <w:p w14:paraId="7C4AFAFC" w14:textId="4E04AE85" w:rsidR="008C75CF" w:rsidRPr="0085178F" w:rsidRDefault="00AB22DB" w:rsidP="005301C5">
      <w:pPr>
        <w:pStyle w:val="Teksttreci0"/>
        <w:numPr>
          <w:ilvl w:val="0"/>
          <w:numId w:val="47"/>
        </w:numPr>
        <w:tabs>
          <w:tab w:val="left" w:pos="413"/>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Kary umowne, o których mowa w ust. </w:t>
      </w:r>
      <w:r w:rsidR="00E5013D">
        <w:rPr>
          <w:rStyle w:val="Teksttreci"/>
          <w:rFonts w:ascii="Cambria" w:hAnsi="Cambria"/>
        </w:rPr>
        <w:t>1</w:t>
      </w:r>
      <w:r w:rsidRPr="0085178F">
        <w:rPr>
          <w:rStyle w:val="Teksttreci"/>
          <w:rFonts w:ascii="Cambria" w:hAnsi="Cambria"/>
        </w:rPr>
        <w:t>, są liczone od wartości wynagrodzenia brutto określonego w § 1</w:t>
      </w:r>
      <w:r w:rsidR="00917BA6">
        <w:rPr>
          <w:rStyle w:val="Teksttreci"/>
          <w:rFonts w:ascii="Cambria" w:hAnsi="Cambria"/>
        </w:rPr>
        <w:t>6</w:t>
      </w:r>
      <w:r w:rsidRPr="0085178F">
        <w:rPr>
          <w:rStyle w:val="Teksttreci"/>
          <w:rFonts w:ascii="Cambria" w:hAnsi="Cambria"/>
        </w:rPr>
        <w:t xml:space="preserve">, za wyjątkiem kary z ust. </w:t>
      </w:r>
      <w:r w:rsidR="00E5013D">
        <w:rPr>
          <w:rStyle w:val="Teksttreci"/>
          <w:rFonts w:ascii="Cambria" w:hAnsi="Cambria"/>
        </w:rPr>
        <w:t>1</w:t>
      </w:r>
      <w:r w:rsidRPr="0085178F">
        <w:rPr>
          <w:rStyle w:val="Teksttreci"/>
          <w:rFonts w:ascii="Cambria" w:hAnsi="Cambria"/>
        </w:rPr>
        <w:t xml:space="preserve"> lit. b, d-i.</w:t>
      </w:r>
    </w:p>
    <w:p w14:paraId="7C4AFAFD" w14:textId="3DDFF4B7" w:rsidR="008C75CF" w:rsidRPr="0085178F" w:rsidRDefault="00AB22DB" w:rsidP="005301C5">
      <w:pPr>
        <w:pStyle w:val="Teksttreci0"/>
        <w:numPr>
          <w:ilvl w:val="0"/>
          <w:numId w:val="47"/>
        </w:numPr>
        <w:tabs>
          <w:tab w:val="left" w:pos="413"/>
          <w:tab w:val="left" w:pos="1579"/>
        </w:tabs>
        <w:spacing w:afterLines="300" w:after="720" w:line="283" w:lineRule="auto"/>
        <w:contextualSpacing/>
        <w:jc w:val="both"/>
        <w:rPr>
          <w:rFonts w:ascii="Cambria" w:hAnsi="Cambria"/>
        </w:rPr>
      </w:pPr>
      <w:r w:rsidRPr="0085178F">
        <w:rPr>
          <w:rStyle w:val="Teksttreci"/>
          <w:rFonts w:ascii="Cambria" w:hAnsi="Cambria"/>
        </w:rPr>
        <w:t>W chwili</w:t>
      </w:r>
      <w:r w:rsidR="008D57E5">
        <w:rPr>
          <w:rStyle w:val="Teksttreci"/>
          <w:rFonts w:ascii="Cambria" w:hAnsi="Cambria"/>
        </w:rPr>
        <w:t xml:space="preserve"> </w:t>
      </w:r>
      <w:r w:rsidRPr="0085178F">
        <w:rPr>
          <w:rStyle w:val="Teksttreci"/>
          <w:rFonts w:ascii="Cambria" w:hAnsi="Cambria"/>
        </w:rPr>
        <w:t>stwierdzenia przez Zamawiającego niedopełnienia przez Wykonawcę/</w:t>
      </w:r>
    </w:p>
    <w:p w14:paraId="7C4AFAFE" w14:textId="77777777" w:rsidR="008C75CF" w:rsidRPr="0085178F" w:rsidRDefault="00AB22DB" w:rsidP="005301C5">
      <w:pPr>
        <w:pStyle w:val="Teksttreci0"/>
        <w:spacing w:afterLines="300" w:after="720" w:line="283" w:lineRule="auto"/>
        <w:ind w:left="440"/>
        <w:contextualSpacing/>
        <w:jc w:val="both"/>
        <w:rPr>
          <w:rFonts w:ascii="Cambria" w:hAnsi="Cambria"/>
        </w:rPr>
      </w:pPr>
      <w:r w:rsidRPr="0085178F">
        <w:rPr>
          <w:rStyle w:val="Teksttreci"/>
          <w:rFonts w:ascii="Cambria" w:hAnsi="Cambria"/>
        </w:rPr>
        <w:t>podwykonawcę wymogu zatrudnienia na podstawie umowy o pracę osób, realizujących wskazane czynności w ramach niniejszej umowy, w rozumieniu przepisów Kodeksu Pracy, Wykonawca zapłaci Zamawiającemu kary umowne obliczane indywidualnie za każdą osobę, jako iloczyn kwoty minimalnego wynagrodzenia za pracę, ustalonego na podstawie przepisów o minimalnym wynagrodzeniu za pracę i liczby miesięcy w okresie realizacji umowy, w których nie dopełniono wymogu zatrudnienia danej osoby na umowę o pracę.</w:t>
      </w:r>
    </w:p>
    <w:p w14:paraId="7C4AFAFF"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Wykonawca zapłaci karę umowną w wysokości 15 % całkowitego wynagrodzenia brutto, w przypadku odstąpienia od umowy z przyczyn leżących po stronie Wykonawcy, bądź rozwiązania umowy z jego winy.</w:t>
      </w:r>
    </w:p>
    <w:p w14:paraId="7C4AFB00"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Wykonawca wyraża zgodę, aby Zamawiający potrącił należność z tytułu kar umownych od kwoty wynikającej z faktury bądź faktur, którą Wykonawca wystawi z tytułu realizacji przedmiotu umowy, niezależnie od tego czy wynagrodzenie Wykonawcy bądź kary umowne będą już wymagalne.</w:t>
      </w:r>
    </w:p>
    <w:p w14:paraId="7C4AFB01"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 przypadku braku możliwości potrącenia całości kar, o którym mowa w ust. 6, pozostała kwota jest płatna w terminie 14 dni od daty otrzymania noty obciążeniowej.</w:t>
      </w:r>
    </w:p>
    <w:p w14:paraId="7C4AFB02"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Strony zastrzegają sobie prawo dochodzenia odszkodowania uzupełniającego </w:t>
      </w:r>
      <w:r w:rsidRPr="0085178F">
        <w:rPr>
          <w:rStyle w:val="Teksttreci"/>
          <w:rFonts w:ascii="Cambria" w:hAnsi="Cambria"/>
        </w:rPr>
        <w:lastRenderedPageBreak/>
        <w:t>przewyższającego wysokość zastrzeżonych kar umownych na zasadach określonych w ustawie Kodeks Cywilny.</w:t>
      </w:r>
    </w:p>
    <w:p w14:paraId="7C4AFB0D" w14:textId="74674813" w:rsidR="008C75CF" w:rsidRPr="0085178F" w:rsidRDefault="00AB22DB" w:rsidP="005301C5">
      <w:pPr>
        <w:pStyle w:val="Teksttreci0"/>
        <w:numPr>
          <w:ilvl w:val="0"/>
          <w:numId w:val="51"/>
        </w:numPr>
        <w:tabs>
          <w:tab w:val="left" w:pos="404"/>
        </w:tabs>
        <w:spacing w:afterLines="300" w:after="720" w:line="283" w:lineRule="auto"/>
        <w:ind w:left="440" w:hanging="440"/>
        <w:contextualSpacing/>
        <w:jc w:val="both"/>
        <w:rPr>
          <w:rFonts w:ascii="Cambria" w:hAnsi="Cambria"/>
        </w:rPr>
      </w:pPr>
      <w:r w:rsidRPr="0085178F">
        <w:rPr>
          <w:rStyle w:val="Teksttreci"/>
          <w:rFonts w:ascii="Cambria" w:hAnsi="Cambria"/>
        </w:rPr>
        <w:t>Łącznie wysokość kar umownych za zwłokę w wykonaniu robót budowlanych nie może przekraczać 15 % wartości brutto wynagrodzenia przewidzianego za ich wykonanie określonego w §1</w:t>
      </w:r>
      <w:r w:rsidR="008D57E5">
        <w:rPr>
          <w:rStyle w:val="Teksttreci"/>
          <w:rFonts w:ascii="Cambria" w:hAnsi="Cambria"/>
        </w:rPr>
        <w:t>6</w:t>
      </w:r>
      <w:r w:rsidRPr="0085178F">
        <w:rPr>
          <w:rStyle w:val="Teksttreci"/>
          <w:rFonts w:ascii="Cambria" w:hAnsi="Cambria"/>
        </w:rPr>
        <w:t>.</w:t>
      </w:r>
    </w:p>
    <w:p w14:paraId="7C4AFB0F" w14:textId="3410EC9F" w:rsidR="008C75CF" w:rsidRPr="0085178F" w:rsidRDefault="00AB22DB" w:rsidP="005301C5">
      <w:pPr>
        <w:pStyle w:val="Teksttreci0"/>
        <w:numPr>
          <w:ilvl w:val="0"/>
          <w:numId w:val="51"/>
        </w:numPr>
        <w:tabs>
          <w:tab w:val="left" w:pos="404"/>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Łącznie wysokość kar umownych z tytułu wskazanego w ust. </w:t>
      </w:r>
      <w:r w:rsidR="00E5013D">
        <w:rPr>
          <w:rStyle w:val="Teksttreci"/>
          <w:rFonts w:ascii="Cambria" w:hAnsi="Cambria"/>
        </w:rPr>
        <w:t>1</w:t>
      </w:r>
      <w:r w:rsidRPr="0085178F">
        <w:rPr>
          <w:rStyle w:val="Teksttreci"/>
          <w:rFonts w:ascii="Cambria" w:hAnsi="Cambria"/>
        </w:rPr>
        <w:t xml:space="preserve"> lit. c) nie może przekraczać 15 % wartości brutto wynagrodzenia przewidzianego za wykonanie robót budowlanych określonego w §1</w:t>
      </w:r>
      <w:r w:rsidR="008D57E5">
        <w:rPr>
          <w:rStyle w:val="Teksttreci"/>
          <w:rFonts w:ascii="Cambria" w:hAnsi="Cambria"/>
        </w:rPr>
        <w:t>6</w:t>
      </w:r>
      <w:r w:rsidRPr="0085178F">
        <w:rPr>
          <w:rStyle w:val="Teksttreci"/>
          <w:rFonts w:ascii="Cambria" w:hAnsi="Cambria"/>
        </w:rPr>
        <w:t>.</w:t>
      </w:r>
    </w:p>
    <w:p w14:paraId="7C4AFB10" w14:textId="08526988" w:rsidR="008C75CF" w:rsidRPr="0085178F" w:rsidRDefault="00AB22DB" w:rsidP="008D57E5">
      <w:pPr>
        <w:pStyle w:val="Teksttreci0"/>
        <w:numPr>
          <w:ilvl w:val="0"/>
          <w:numId w:val="51"/>
        </w:numPr>
        <w:tabs>
          <w:tab w:val="left" w:pos="404"/>
        </w:tabs>
        <w:spacing w:after="0" w:line="283" w:lineRule="auto"/>
        <w:ind w:left="440" w:hanging="440"/>
        <w:contextualSpacing/>
        <w:jc w:val="both"/>
        <w:rPr>
          <w:rFonts w:ascii="Cambria" w:hAnsi="Cambria"/>
        </w:rPr>
      </w:pPr>
      <w:r w:rsidRPr="0085178F">
        <w:rPr>
          <w:rStyle w:val="Teksttreci"/>
          <w:rFonts w:ascii="Cambria" w:hAnsi="Cambria"/>
        </w:rPr>
        <w:t>Łączna maksymalna wysokość kar umownych, których może dochodzić Zamawiający z tytułu umowy nie może przekraczać 30% całkowitego wynagrodzenia umownego brutto określonego w §1</w:t>
      </w:r>
      <w:r w:rsidR="008D57E5">
        <w:rPr>
          <w:rStyle w:val="Teksttreci"/>
          <w:rFonts w:ascii="Cambria" w:hAnsi="Cambria"/>
        </w:rPr>
        <w:t>6</w:t>
      </w:r>
      <w:r w:rsidRPr="0085178F">
        <w:rPr>
          <w:rStyle w:val="Teksttreci"/>
          <w:rFonts w:ascii="Cambria" w:hAnsi="Cambria"/>
        </w:rPr>
        <w:t>.</w:t>
      </w:r>
    </w:p>
    <w:p w14:paraId="7C4AFB31" w14:textId="77777777" w:rsidR="008C75CF" w:rsidRPr="0085178F" w:rsidRDefault="00AB22DB" w:rsidP="008D57E5">
      <w:pPr>
        <w:pStyle w:val="Nagwek10"/>
        <w:keepNext/>
        <w:keepLines/>
        <w:spacing w:after="0" w:line="283" w:lineRule="auto"/>
        <w:contextualSpacing/>
        <w:outlineLvl w:val="9"/>
        <w:rPr>
          <w:rFonts w:ascii="Cambria" w:hAnsi="Cambria"/>
        </w:rPr>
      </w:pPr>
      <w:bookmarkStart w:id="18" w:name="bookmark51"/>
      <w:r w:rsidRPr="0085178F">
        <w:rPr>
          <w:rStyle w:val="Nagwek1"/>
          <w:rFonts w:ascii="Cambria" w:hAnsi="Cambria"/>
          <w:b/>
          <w:bCs/>
        </w:rPr>
        <w:t>Rękojmia za wady i gwarancja jakości</w:t>
      </w:r>
      <w:bookmarkEnd w:id="18"/>
    </w:p>
    <w:p w14:paraId="7C4AFB32" w14:textId="77777777" w:rsidR="008C75CF" w:rsidRPr="0085178F" w:rsidRDefault="008C75CF" w:rsidP="00E5013D">
      <w:pPr>
        <w:pStyle w:val="Nagwek10"/>
        <w:keepNext/>
        <w:keepLines/>
        <w:numPr>
          <w:ilvl w:val="0"/>
          <w:numId w:val="52"/>
        </w:numPr>
        <w:spacing w:after="0" w:line="283" w:lineRule="auto"/>
        <w:contextualSpacing/>
        <w:outlineLvl w:val="9"/>
        <w:rPr>
          <w:rFonts w:ascii="Cambria" w:hAnsi="Cambria"/>
        </w:rPr>
      </w:pPr>
    </w:p>
    <w:p w14:paraId="7C4AFB34" w14:textId="744C36E8" w:rsidR="008C75CF" w:rsidRPr="008D57E5" w:rsidRDefault="00AB22DB" w:rsidP="008D57E5">
      <w:pPr>
        <w:pStyle w:val="Teksttreci0"/>
        <w:numPr>
          <w:ilvl w:val="0"/>
          <w:numId w:val="54"/>
        </w:numPr>
        <w:tabs>
          <w:tab w:val="left" w:pos="408"/>
          <w:tab w:val="left" w:leader="dot" w:pos="3120"/>
        </w:tabs>
        <w:spacing w:afterLines="300" w:after="720" w:line="283" w:lineRule="auto"/>
        <w:ind w:left="440" w:hanging="440"/>
        <w:contextualSpacing/>
        <w:jc w:val="both"/>
        <w:rPr>
          <w:rFonts w:ascii="Cambria" w:hAnsi="Cambria"/>
        </w:rPr>
      </w:pPr>
      <w:r w:rsidRPr="0085178F">
        <w:rPr>
          <w:rStyle w:val="Teksttreci"/>
          <w:rFonts w:ascii="Cambria" w:hAnsi="Cambria"/>
        </w:rPr>
        <w:t>Wykonawca jest odpowiedzialny za wady fizyczne robót budowlanych (również spowodowanych przez ewentualnych podwykonawców) powstałe w okresie rękojmi na zasadach określonych w przepisach Kodeksu Cywilnego. Wykonawca udziela rękojmi za wady fizyczne/ usterki wykonanych robót budowlanych oraz wbudowanych materiałów i urządzeń na okres</w:t>
      </w:r>
      <w:r w:rsidR="008D57E5">
        <w:rPr>
          <w:rStyle w:val="Teksttreci"/>
          <w:rFonts w:ascii="Cambria" w:hAnsi="Cambria"/>
        </w:rPr>
        <w:t xml:space="preserve"> </w:t>
      </w:r>
      <w:r w:rsidR="008D57E5" w:rsidRPr="008D57E5">
        <w:rPr>
          <w:rStyle w:val="Teksttreci"/>
          <w:rFonts w:ascii="Cambria" w:hAnsi="Cambria"/>
          <w:b/>
          <w:bCs/>
        </w:rPr>
        <w:t xml:space="preserve">60 </w:t>
      </w:r>
      <w:r w:rsidRPr="0085178F">
        <w:rPr>
          <w:rStyle w:val="Teksttreci"/>
          <w:rFonts w:ascii="Cambria" w:hAnsi="Cambria"/>
          <w:b/>
          <w:bCs/>
        </w:rPr>
        <w:t>miesięcy</w:t>
      </w:r>
      <w:r w:rsidRPr="0085178F">
        <w:rPr>
          <w:rStyle w:val="Teksttreci"/>
          <w:rFonts w:ascii="Cambria" w:hAnsi="Cambria"/>
        </w:rPr>
        <w:t>. Od daty odbioru końcowego rozpoczyna się bieg</w:t>
      </w:r>
      <w:r w:rsidR="008D57E5">
        <w:rPr>
          <w:rFonts w:ascii="Cambria" w:hAnsi="Cambria"/>
        </w:rPr>
        <w:t xml:space="preserve"> </w:t>
      </w:r>
      <w:r w:rsidRPr="008D57E5">
        <w:rPr>
          <w:rStyle w:val="Teksttreci"/>
          <w:rFonts w:ascii="Cambria" w:hAnsi="Cambria"/>
        </w:rPr>
        <w:t>rękojmi za wady fizyczne robót budowlanych oraz wbudowanych materiałów i urządzeń na zasadach określonych w przepisach Kodeksu Cywilnego.</w:t>
      </w:r>
    </w:p>
    <w:p w14:paraId="7C4AFB35"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do usunięcia wad stwierdzonych w robotach budowlanych w terminie wyznaczonym stosownym protokołem, uwzględniającym technologiczne możliwości usunięcia wad /usterek.</w:t>
      </w:r>
    </w:p>
    <w:p w14:paraId="7C4AFB36"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wady stwierdzone w trakcie odbioru końcowego nie nadają się do usunięcia, a nie uniemożliwiają one podjęcia użytkowania przedmiotu umowy zgodnie z przeznaczeniem, Zamawiający zastrzega sobie prawo odpowiedniego obniżenia wynagrodzenia umownego lub w przypadku wad usuwalnych, jeżeli Wykonawca nie usunie wad/ usterek w żądanym terminie Zamawiający, po uprzednim zawiadomieniu, zleci ich usunięcie osobie trzeciej na koszt i ryzyko Wykonawcy.</w:t>
      </w:r>
    </w:p>
    <w:p w14:paraId="7C4AFB37"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wady nie nadają się do usunięcia i uniemożliwiają one użytkowanie przedmiotu umowy zgodnie z przeznaczeniem, Zamawiający może żądać wykonania ich po raz drugi, a Wykonawca zobowiązany jest spełnić to żądanie bez prawa do dodatkowego wynagrodzenia.</w:t>
      </w:r>
    </w:p>
    <w:p w14:paraId="7C4AFB38"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Udokumentowane błędy w opracowanej dokumentacji Wykonawca usunie na własny koszt w terminie określonym przez Zamawiającego.</w:t>
      </w:r>
    </w:p>
    <w:p w14:paraId="7C4AFB39"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dla ustalenia zaistnienia wad niezbędne jest dokonanie prób, badań, odkryć lub ekspertyz, to Zamawiający ma prawo polecić Wykonawcy dokonanie tych czynności na koszt Wykonawcy. W przypadku, jeżeli te czynności przesądzą, że wady w robotach nie wystąpiły, Wykonawca będzie miał prawo żądać od Zamawiającego zwrotu poniesionych z tego tytułu kosztów.</w:t>
      </w:r>
    </w:p>
    <w:p w14:paraId="7C4AFB3A"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Wykonawca nie usunie konkretnej wady dokumentacji lub robót budowlanych w wyznaczonym terminie, określonym w sposób uwzględniający techniczne możliwości jej usunięcia, to Zamawiający ma prawo polecić usunięcie takiej wady osobie trzeciej, na koszt i ryzyko Wykonawcy.</w:t>
      </w:r>
    </w:p>
    <w:p w14:paraId="7C4AFB3B"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jest odpowiedzialny za wady fizyczne dokumentacji (spowodowane również przez ewentualnych podwykonawców) powstałe w okresie rękojmi na zasadach określonych w przepisach Kodeksu Cywilnego.</w:t>
      </w:r>
    </w:p>
    <w:p w14:paraId="7C4AFB3C"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Odpowiedzialność Wykonawcy z tytułu rękojmi za wady dokumentacji wygasa w stosunku do Zamawiającego wraz z wygaśnięciem odpowiedzialności z tytułu rękojmi za wady obiektu lub </w:t>
      </w:r>
      <w:r w:rsidRPr="0085178F">
        <w:rPr>
          <w:rStyle w:val="Teksttreci"/>
          <w:rFonts w:ascii="Cambria" w:hAnsi="Cambria"/>
        </w:rPr>
        <w:lastRenderedPageBreak/>
        <w:t>robót wykonywanych na podstawie tej dokumentacji.</w:t>
      </w:r>
    </w:p>
    <w:p w14:paraId="7C4AFB3D" w14:textId="77777777" w:rsidR="008C75CF" w:rsidRPr="0085178F" w:rsidRDefault="00AB22DB" w:rsidP="008D57E5">
      <w:pPr>
        <w:pStyle w:val="Teksttreci0"/>
        <w:numPr>
          <w:ilvl w:val="0"/>
          <w:numId w:val="54"/>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O zauważonych wadach dokumentacji Zamawiający powiadamia Wykonawcę, celem wyegzekwowania ich usunięcia w terminie wyznaczonym przez Zamawiającego.</w:t>
      </w:r>
    </w:p>
    <w:p w14:paraId="7C4AFB3E" w14:textId="77777777" w:rsidR="008C75CF" w:rsidRPr="0085178F" w:rsidRDefault="008C75CF" w:rsidP="008D57E5">
      <w:pPr>
        <w:pStyle w:val="Nagwek10"/>
        <w:keepNext/>
        <w:keepLines/>
        <w:numPr>
          <w:ilvl w:val="0"/>
          <w:numId w:val="52"/>
        </w:numPr>
        <w:spacing w:after="0" w:line="283" w:lineRule="auto"/>
        <w:contextualSpacing/>
        <w:outlineLvl w:val="9"/>
        <w:rPr>
          <w:rFonts w:ascii="Cambria" w:hAnsi="Cambria"/>
        </w:rPr>
      </w:pPr>
      <w:bookmarkStart w:id="19" w:name="bookmark54"/>
      <w:bookmarkEnd w:id="19"/>
    </w:p>
    <w:p w14:paraId="7C4AFB3F" w14:textId="2133F66D" w:rsidR="008C75CF" w:rsidRPr="0085178F" w:rsidRDefault="00AB22DB" w:rsidP="005301C5">
      <w:pPr>
        <w:pStyle w:val="Teksttreci0"/>
        <w:numPr>
          <w:ilvl w:val="0"/>
          <w:numId w:val="55"/>
        </w:numPr>
        <w:tabs>
          <w:tab w:val="left" w:pos="408"/>
          <w:tab w:val="left" w:leader="dot" w:pos="734"/>
          <w:tab w:val="left" w:leader="dot" w:pos="2410"/>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Wykonawca udziela Zamawiającemu gwarancji jakości na przedmiot umowy, </w:t>
      </w:r>
      <w:bookmarkStart w:id="20" w:name="_Hlk149594957"/>
      <w:r w:rsidRPr="0085178F">
        <w:rPr>
          <w:rStyle w:val="Teksttreci"/>
          <w:rFonts w:ascii="Cambria" w:hAnsi="Cambria"/>
        </w:rPr>
        <w:t xml:space="preserve">na okres </w:t>
      </w:r>
      <w:r w:rsidR="008D57E5">
        <w:rPr>
          <w:rStyle w:val="Teksttreci"/>
          <w:rFonts w:ascii="Cambria" w:hAnsi="Cambria"/>
          <w:b/>
          <w:bCs/>
        </w:rPr>
        <w:t>60</w:t>
      </w:r>
      <w:r w:rsidRPr="0085178F">
        <w:rPr>
          <w:rStyle w:val="Teksttreci"/>
          <w:rFonts w:ascii="Cambria" w:hAnsi="Cambria"/>
          <w:b/>
          <w:bCs/>
        </w:rPr>
        <w:t xml:space="preserve"> miesięcy </w:t>
      </w:r>
      <w:r w:rsidRPr="0085178F">
        <w:rPr>
          <w:rStyle w:val="Teksttreci"/>
          <w:rFonts w:ascii="Cambria" w:hAnsi="Cambria"/>
        </w:rPr>
        <w:t xml:space="preserve">od daty podpisania protokołu odbioru końcowego. Wykonawca udzieli Zamawiającemu </w:t>
      </w:r>
      <w:r w:rsidR="008D57E5" w:rsidRPr="008D57E5">
        <w:rPr>
          <w:rStyle w:val="Teksttreci"/>
          <w:rFonts w:ascii="Cambria" w:hAnsi="Cambria"/>
          <w:b/>
          <w:bCs/>
        </w:rPr>
        <w:t xml:space="preserve">36 </w:t>
      </w:r>
      <w:r w:rsidRPr="0085178F">
        <w:rPr>
          <w:rStyle w:val="Teksttreci"/>
          <w:rFonts w:ascii="Cambria" w:hAnsi="Cambria"/>
          <w:b/>
          <w:bCs/>
        </w:rPr>
        <w:t xml:space="preserve">miesięcznej </w:t>
      </w:r>
      <w:r w:rsidRPr="0085178F">
        <w:rPr>
          <w:rStyle w:val="Teksttreci"/>
          <w:rFonts w:ascii="Cambria" w:hAnsi="Cambria"/>
        </w:rPr>
        <w:t>gwarancji na dostarczony i zainstalowany sprzęt oraz wyposażenie</w:t>
      </w:r>
      <w:bookmarkEnd w:id="20"/>
      <w:r w:rsidRPr="0085178F">
        <w:rPr>
          <w:rStyle w:val="Teksttreci"/>
          <w:rFonts w:ascii="Cambria" w:hAnsi="Cambria"/>
        </w:rPr>
        <w:t>. Bieg i termin gwarancji rozpoczyna się od daty odbioru końcowego przedmiotu umowy.</w:t>
      </w:r>
    </w:p>
    <w:p w14:paraId="7C4AFB40"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Gwarancja obejmuje wady i braki projektowe materiałowe oraz wady i usterki w wykonanych pracach, wbudowanych urządzeniach i materiałach. Gwarancja nie wyłącza, nie ogranicza ani nie zawiesza uprawnień Zamawiającego wynikających z przepisów o rękojmi za wady dostarczonego towaru.</w:t>
      </w:r>
    </w:p>
    <w:p w14:paraId="7C4AFB41"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Gwarancja obejmuje: wszystkie koszty pracy serwisu w tym koszty części zamiennych, materiałów i elementów zużywalnych wskazanych w gwarancji (w jej okresie) przez producenta lub inne podmioty. Wykonawca jest zobowiązany w zakresie usługi serwisowej przekazać Zamawiającemu wyposażenie w stanie pełnej gotowości do wykonywania pracy.</w:t>
      </w:r>
    </w:p>
    <w:p w14:paraId="7C4AFB42"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 przypadku, gdy gwarancja udzielona przez producenta nakłada obowiązek dokonywania okresowych przeglądów gwarancyjnych, Wykonawca jest zobowiązany w okresie udzielonej gwarancji jakości dokonać nieodpłatne przeglądy gwarancyjne, w ilości wskazanej w gwarancji producenta, jednak nie mniejszej, niż jeden w każdym roku jej obowiązywania oraz prowadzić stałą konserwację na warunkach wynikających z gwarancji producenta lub innego podmiotu (jeżeli Zamawiający tego wymaga w Opisie przedmiotu zamówienia). Przeglądy gwarancyjne, obejmują również nieodpłatną wymianę części zamiennych, oraz wymianę materiałów, elementów zużywalnych w zakresie i ilości wskazanej w gwarancji przez producenta lub przez inny podmiot.</w:t>
      </w:r>
    </w:p>
    <w:p w14:paraId="7C4AFB43" w14:textId="413E14CB" w:rsidR="008C75CF" w:rsidRPr="0085178F" w:rsidRDefault="00AB22DB" w:rsidP="005301C5">
      <w:pPr>
        <w:pStyle w:val="Teksttreci0"/>
        <w:numPr>
          <w:ilvl w:val="0"/>
          <w:numId w:val="55"/>
        </w:numPr>
        <w:tabs>
          <w:tab w:val="left" w:pos="408"/>
          <w:tab w:val="right" w:leader="dot" w:pos="3331"/>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prowadzić stałą konserwację na warunkach wynikających z gwarancji producenta lub innego podmiotu, jeżeli Zamawiający tego wymaga w opisie przedmiotu zamówienia i w terminie wymaganym w opisie przedmiotu zamówienia, tj. przez okres</w:t>
      </w:r>
      <w:r w:rsidR="008D57E5">
        <w:rPr>
          <w:rStyle w:val="Teksttreci"/>
          <w:rFonts w:ascii="Cambria" w:hAnsi="Cambria"/>
        </w:rPr>
        <w:t xml:space="preserve"> </w:t>
      </w:r>
      <w:r w:rsidR="008D57E5" w:rsidRPr="008D57E5">
        <w:rPr>
          <w:rStyle w:val="Teksttreci"/>
          <w:rFonts w:ascii="Cambria" w:hAnsi="Cambria"/>
          <w:b/>
          <w:bCs/>
        </w:rPr>
        <w:t xml:space="preserve">36 </w:t>
      </w:r>
      <w:r w:rsidRPr="0085178F">
        <w:rPr>
          <w:rStyle w:val="Teksttreci"/>
          <w:rFonts w:ascii="Cambria" w:hAnsi="Cambria"/>
          <w:b/>
          <w:bCs/>
        </w:rPr>
        <w:t>miesięcy</w:t>
      </w:r>
      <w:r w:rsidRPr="0085178F">
        <w:rPr>
          <w:rStyle w:val="Teksttreci"/>
          <w:rFonts w:ascii="Cambria" w:hAnsi="Cambria"/>
        </w:rPr>
        <w:t>.</w:t>
      </w:r>
    </w:p>
    <w:p w14:paraId="7C4AFB44"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Ostatni przegląd gwarancyjny wraz z wymianą niezbędnych materiałów, elementów zużywalnych - wskazanych w gwarancji przez producenta lub przez inny podmiot - oraz konserwacją urządzenia, powinien być dokonany w ostatnim miesiącu udzielonej gwarancji przez wyspecjalizowany serwis.</w:t>
      </w:r>
    </w:p>
    <w:p w14:paraId="7C4AFB45"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w okresie obowiązywania rękojmi i gwarancji ma obowiązek na wniosek Zamawiającego usunąć w wyznaczonym terminie wady lub usterki. Wykonawca w ramach udzielonej gwarancji jest zobowiązany do podjęcia naprawy systemu sygnalizacji włamania i napadu, systemu kontroli dostępu oraz telewizyjnego systemu nadzoru w ciągu 4 godzin od zgłoszenia wady/usterki przez Użytkownika.</w:t>
      </w:r>
    </w:p>
    <w:p w14:paraId="7C4AFB46"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 przypadku nieusunięcia w wymaganym terminie przez Wykonawcę wad/usterek ujawnionych w okresie trwania rękojmi lub gwarancji Zamawiający może zlecić osobie trzeciej usunięcie tych wad/usterek, a kosztami obciążyć Wykonawcę.</w:t>
      </w:r>
    </w:p>
    <w:p w14:paraId="7C4AFB47" w14:textId="77777777" w:rsidR="008C75CF" w:rsidRPr="0085178F" w:rsidRDefault="00AB22DB" w:rsidP="008D57E5">
      <w:pPr>
        <w:pStyle w:val="Teksttreci0"/>
        <w:numPr>
          <w:ilvl w:val="0"/>
          <w:numId w:val="55"/>
        </w:numPr>
        <w:tabs>
          <w:tab w:val="left" w:pos="408"/>
        </w:tabs>
        <w:spacing w:after="0" w:line="283" w:lineRule="auto"/>
        <w:ind w:left="440" w:hanging="440"/>
        <w:contextualSpacing/>
        <w:jc w:val="both"/>
        <w:rPr>
          <w:rFonts w:ascii="Cambria" w:hAnsi="Cambria"/>
        </w:rPr>
      </w:pPr>
      <w:r w:rsidRPr="0085178F">
        <w:rPr>
          <w:rStyle w:val="Teksttreci"/>
          <w:rFonts w:ascii="Cambria" w:hAnsi="Cambria"/>
        </w:rPr>
        <w:t>Wykonawca ma obowiązek uczestniczyć w każdym przeglądzie gwarancyjnym oraz w odbiorze ostatecznym po okresie trwania rękojmi/ gwarancji.</w:t>
      </w:r>
    </w:p>
    <w:p w14:paraId="7C4AFB6C" w14:textId="77777777" w:rsidR="008C75CF" w:rsidRPr="0085178F" w:rsidRDefault="00AB22DB" w:rsidP="000804A2">
      <w:pPr>
        <w:pStyle w:val="Nagwek10"/>
        <w:keepNext/>
        <w:keepLines/>
        <w:spacing w:after="0" w:line="283" w:lineRule="auto"/>
        <w:contextualSpacing/>
        <w:outlineLvl w:val="9"/>
        <w:rPr>
          <w:rFonts w:ascii="Cambria" w:hAnsi="Cambria"/>
        </w:rPr>
      </w:pPr>
      <w:bookmarkStart w:id="21" w:name="bookmark61"/>
      <w:r w:rsidRPr="0085178F">
        <w:rPr>
          <w:rStyle w:val="Nagwek1"/>
          <w:rFonts w:ascii="Cambria" w:hAnsi="Cambria"/>
          <w:b/>
          <w:bCs/>
        </w:rPr>
        <w:t>Odstąpienie od umowy</w:t>
      </w:r>
      <w:bookmarkEnd w:id="21"/>
    </w:p>
    <w:p w14:paraId="7C4AFB6D" w14:textId="77777777" w:rsidR="008C75CF" w:rsidRPr="0085178F" w:rsidRDefault="008C75CF" w:rsidP="000804A2">
      <w:pPr>
        <w:pStyle w:val="Nagwek10"/>
        <w:keepNext/>
        <w:keepLines/>
        <w:numPr>
          <w:ilvl w:val="0"/>
          <w:numId w:val="52"/>
        </w:numPr>
        <w:spacing w:after="0" w:line="283" w:lineRule="auto"/>
        <w:contextualSpacing/>
        <w:outlineLvl w:val="9"/>
        <w:rPr>
          <w:rFonts w:ascii="Cambria" w:hAnsi="Cambria"/>
        </w:rPr>
      </w:pPr>
    </w:p>
    <w:p w14:paraId="7C4AFB6E" w14:textId="77777777" w:rsidR="008C75CF" w:rsidRPr="0085178F" w:rsidRDefault="00AB22DB" w:rsidP="005301C5">
      <w:pPr>
        <w:pStyle w:val="Teksttreci0"/>
        <w:numPr>
          <w:ilvl w:val="0"/>
          <w:numId w:val="60"/>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Strony postanawiają, że oprócz przypadków wymienionych w kodeksie cywilnym, odstąpienie od umowy może nastąpić jeżeli:</w:t>
      </w:r>
    </w:p>
    <w:p w14:paraId="7C4AFB6F"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zostanie zawieszona działalność Wykonawcy,</w:t>
      </w:r>
    </w:p>
    <w:p w14:paraId="7C4AFB73"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nie rozpoczął robót w terminie 30 dni kalendarzowych licząc od dnia przekazania terenu budowy,</w:t>
      </w:r>
    </w:p>
    <w:p w14:paraId="7C4AFB74"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z własnej winy przerwał realizację robót i nie realizuje ich przez okres kolejno następujących po sobie 30 dni kalendarzowych lub pomimo dodatkowego wezwania na piśmie Zamawiającego nie kontynuuje przerwanych robót przez okres 30 dni kalendarzowych,</w:t>
      </w:r>
    </w:p>
    <w:p w14:paraId="7C4AFB75"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zwleka z własnej winy z wykonywaniem przedmiotu umowy w terminach, określonych w umowie i zatwierdzonym harmonogramie rzeczowo - finansowym, a zwłoka ta trwa dłużej niż 30 dni kalendarzowych,</w:t>
      </w:r>
    </w:p>
    <w:p w14:paraId="7C4AFB76"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wystąpiła konieczność wielokrotnego (co najmniej trzykrotnego) dokonywania bezpośredniej zapłaty podwykonawcom robót lub wystąpiła konieczność dokonania zapłat podwykonawcom na sumę większą niż 5 % wartości niniejszej umowy,</w:t>
      </w:r>
    </w:p>
    <w:p w14:paraId="7C4AFB79"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opóźnia z własnej winy usuwanie wad i usterek i zwłoka ta trwa dłużej niż 30 dni kalendarzowych,</w:t>
      </w:r>
    </w:p>
    <w:p w14:paraId="7C4AFB7A"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nie realizuje umowy przy udziale osób skierowanych do realizacji zgodnie ze złożoną ofertą i zawartą umową i kontynuuje pomimo upomnienia,</w:t>
      </w:r>
    </w:p>
    <w:p w14:paraId="7C4AFB7C" w14:textId="77777777" w:rsidR="008C75CF" w:rsidRPr="0085178F" w:rsidRDefault="00AB22DB" w:rsidP="005301C5">
      <w:pPr>
        <w:pStyle w:val="Teksttreci0"/>
        <w:numPr>
          <w:ilvl w:val="0"/>
          <w:numId w:val="60"/>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W przypadku zaistnienia przesłanek z ust. 1, Zamawiający w terminie 14 dni od dnia powzięcia informacji o nich, może złożyć oświadczenie o odstąpieniu od umowy w całości lub w zakresie niewykonanej części. Dla zachowania terminu wystarczy nadanie przez Zamawiającego oświadczenia o odstąpieniu od umowy listem poleconym w placówce operatora pocztowego.</w:t>
      </w:r>
    </w:p>
    <w:p w14:paraId="7C4AFB7D"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Odstąpienie którejkolwiek ze Stron od umowy powinno nastąpić w formie pisemnej z podaniem uzasadnienia. Odstąpienie od umowy następuje ze skutkiem od daty złożenia drugiej Stronie oświadczenia w tym zakresie (ex nunc).</w:t>
      </w:r>
    </w:p>
    <w:p w14:paraId="7C4AFB7E"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przypadku odstąpienia od umowy przez którąkolwiek ze Stron w zakresie niewykonanej części umowy, Zamawiający lub Wykonawca sporządza w terminie 7 dni szczegółowy protokół inwentaryzacji wykonanych robót według stanu na dzień odstąpienia.</w:t>
      </w:r>
    </w:p>
    <w:p w14:paraId="7C4AFB81"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razie wątpliwości należy poczytywać, że odstąpienie z powyższego względu nastąpiło bez winy którejkolwiek ze Stron.</w:t>
      </w:r>
    </w:p>
    <w:p w14:paraId="7C4AFB85" w14:textId="1EDE9056"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Wykonawca zrzeka się wszelkich roszczeń względem Zamawiającego z tytułu odstąpienia od umowy z powodów podanych w ust. </w:t>
      </w:r>
      <w:r w:rsidR="00FB1735">
        <w:rPr>
          <w:rStyle w:val="Teksttreci"/>
          <w:rFonts w:ascii="Cambria" w:hAnsi="Cambria"/>
        </w:rPr>
        <w:t>5</w:t>
      </w:r>
      <w:r w:rsidRPr="0085178F">
        <w:rPr>
          <w:rStyle w:val="Teksttreci"/>
          <w:rFonts w:ascii="Cambria" w:hAnsi="Cambria"/>
        </w:rPr>
        <w:t>, za wyjątkiem roszczenia o zapłatę wynagrodzenia należnego z tytułu wykonania części umowy, potwierdzonej wpisem do protokołu wykonanych robót.</w:t>
      </w:r>
    </w:p>
    <w:p w14:paraId="7C4AFB86"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przypadku odstąpienia od umowy z przyczyn leżących po stronie Wykonawcy, jest on zobowiązany do zabezpieczenia robót na swój koszt. W przypadku braku wykonania tych czynności przez Wykonawcę, Zamawiający zabezpieczy przerwane roboty na koszt i ryzyko Wykonawcy.</w:t>
      </w:r>
    </w:p>
    <w:p w14:paraId="7C4AFB87" w14:textId="144A489C" w:rsidR="008C75CF" w:rsidRPr="0085178F" w:rsidRDefault="00AB22DB" w:rsidP="00FB1735">
      <w:pPr>
        <w:pStyle w:val="Teksttreci0"/>
        <w:numPr>
          <w:ilvl w:val="0"/>
          <w:numId w:val="60"/>
        </w:numPr>
        <w:tabs>
          <w:tab w:val="left" w:pos="414"/>
        </w:tabs>
        <w:spacing w:after="0" w:line="283" w:lineRule="auto"/>
        <w:ind w:left="460" w:hanging="460"/>
        <w:contextualSpacing/>
        <w:jc w:val="both"/>
        <w:rPr>
          <w:rFonts w:ascii="Cambria" w:hAnsi="Cambria"/>
        </w:rPr>
      </w:pPr>
      <w:r w:rsidRPr="0085178F">
        <w:rPr>
          <w:rStyle w:val="Teksttreci"/>
          <w:rFonts w:ascii="Cambria" w:hAnsi="Cambria"/>
        </w:rPr>
        <w:t>W przypadku odstąpienia od umowy gwarancja i rękojmia na roboty/ materiały odebrane przez Zamawiającego pozostają w mocy.</w:t>
      </w:r>
    </w:p>
    <w:p w14:paraId="7C4AFB88" w14:textId="77777777" w:rsidR="008C75CF" w:rsidRPr="0085178F" w:rsidRDefault="00AB22DB" w:rsidP="00FB1735">
      <w:pPr>
        <w:pStyle w:val="Nagwek10"/>
        <w:keepNext/>
        <w:keepLines/>
        <w:spacing w:after="0" w:line="283" w:lineRule="auto"/>
        <w:contextualSpacing/>
        <w:outlineLvl w:val="9"/>
        <w:rPr>
          <w:rFonts w:ascii="Cambria" w:hAnsi="Cambria"/>
        </w:rPr>
      </w:pPr>
      <w:bookmarkStart w:id="22" w:name="bookmark64"/>
      <w:r w:rsidRPr="0085178F">
        <w:rPr>
          <w:rStyle w:val="Nagwek1"/>
          <w:rFonts w:ascii="Cambria" w:hAnsi="Cambria"/>
          <w:b/>
          <w:bCs/>
        </w:rPr>
        <w:t>Podwykonawstwo</w:t>
      </w:r>
      <w:bookmarkEnd w:id="22"/>
    </w:p>
    <w:p w14:paraId="7C4AFB89" w14:textId="77777777" w:rsidR="008C75CF" w:rsidRPr="0085178F" w:rsidRDefault="008C75CF" w:rsidP="00FB1735">
      <w:pPr>
        <w:pStyle w:val="Nagwek10"/>
        <w:keepNext/>
        <w:keepLines/>
        <w:numPr>
          <w:ilvl w:val="0"/>
          <w:numId w:val="52"/>
        </w:numPr>
        <w:spacing w:after="0" w:line="283" w:lineRule="auto"/>
        <w:contextualSpacing/>
        <w:outlineLvl w:val="9"/>
        <w:rPr>
          <w:rFonts w:ascii="Cambria" w:hAnsi="Cambria"/>
        </w:rPr>
      </w:pPr>
    </w:p>
    <w:p w14:paraId="7C4AFB8A" w14:textId="77777777" w:rsidR="008C75CF" w:rsidRPr="0085178F" w:rsidRDefault="00AB22DB" w:rsidP="005301C5">
      <w:pPr>
        <w:pStyle w:val="Teksttreci0"/>
        <w:numPr>
          <w:ilvl w:val="0"/>
          <w:numId w:val="63"/>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Wykonawca zobowiązuje się wykonać roboty lub usługi siłami własnymi lub podwykonawców. Powierzenie wykonania części zamówienia podwykonawcom nie zwalnia Wykonawcy z odpowiedzialności za należyte wykonanie zamówienia.</w:t>
      </w:r>
    </w:p>
    <w:p w14:paraId="7C4AFB8B" w14:textId="77777777" w:rsidR="008C75CF" w:rsidRPr="0085178F" w:rsidRDefault="00AB22DB" w:rsidP="005301C5">
      <w:pPr>
        <w:pStyle w:val="Teksttreci0"/>
        <w:numPr>
          <w:ilvl w:val="0"/>
          <w:numId w:val="63"/>
        </w:numPr>
        <w:tabs>
          <w:tab w:val="left" w:pos="414"/>
          <w:tab w:val="left" w:leader="dot" w:pos="6125"/>
        </w:tabs>
        <w:spacing w:afterLines="300" w:after="720" w:line="283" w:lineRule="auto"/>
        <w:contextualSpacing/>
        <w:jc w:val="both"/>
        <w:rPr>
          <w:rFonts w:ascii="Cambria" w:hAnsi="Cambria"/>
        </w:rPr>
      </w:pPr>
      <w:r w:rsidRPr="0085178F">
        <w:rPr>
          <w:rStyle w:val="Teksttreci"/>
          <w:rFonts w:ascii="Cambria" w:hAnsi="Cambria"/>
        </w:rPr>
        <w:lastRenderedPageBreak/>
        <w:t>Wykonawca oświadcza, że podmiot trzeci</w:t>
      </w:r>
      <w:r w:rsidRPr="0085178F">
        <w:rPr>
          <w:rStyle w:val="Teksttreci"/>
          <w:rFonts w:ascii="Cambria" w:hAnsi="Cambria"/>
        </w:rPr>
        <w:tab/>
        <w:t>, na zasoby którego powoływał</w:t>
      </w:r>
    </w:p>
    <w:p w14:paraId="7C4AFB8C" w14:textId="77777777" w:rsidR="008C75CF" w:rsidRPr="0085178F" w:rsidRDefault="00AB22DB" w:rsidP="005301C5">
      <w:pPr>
        <w:pStyle w:val="Teksttreci0"/>
        <w:tabs>
          <w:tab w:val="left" w:leader="dot" w:pos="9100"/>
        </w:tabs>
        <w:spacing w:afterLines="300" w:after="720" w:line="283" w:lineRule="auto"/>
        <w:ind w:left="460"/>
        <w:contextualSpacing/>
        <w:jc w:val="both"/>
        <w:rPr>
          <w:rFonts w:ascii="Cambria" w:hAnsi="Cambria"/>
        </w:rPr>
      </w:pPr>
      <w:r w:rsidRPr="0085178F">
        <w:rPr>
          <w:rStyle w:val="Teksttreci"/>
          <w:rFonts w:ascii="Cambria" w:hAnsi="Cambria"/>
        </w:rPr>
        <w:t>się składając ofertę, celem wykazania spełniania warunków udziału w postępowaniu o udzielenie zamówienia publicznego, będzie realizował przedmiot umowy w zakresie</w:t>
      </w:r>
      <w:r w:rsidRPr="0085178F">
        <w:rPr>
          <w:rStyle w:val="Teksttreci"/>
          <w:rFonts w:ascii="Cambria" w:hAnsi="Cambria"/>
        </w:rPr>
        <w:tab/>
        <w:t xml:space="preserve"> Stwierdzenie przez Zamawiającego braku realizacji powyższego zakresu przez podmiot trzeci, podczas realizacji umowy, może skutkować odstąpieniem od umowy z winy Wykonawcy.</w:t>
      </w:r>
    </w:p>
    <w:p w14:paraId="7C4AFB8D"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Zamawiający żąda, aby przed przystąpieniem do wykonania zamówienia, Wykonawca podał na piśmie, o ile są mu znane, nazwy albo imiona i nazwiska oraz dane kontaktowe podwykonawców i osób do kontaktu z nimi zaangażowanych w usługi i roboty budowlane. Wykonawca zawiadamia Zamawiającego o wszelkich zmianach danych, o których mowa w zdaniu pierwszym, w trakcie realizacji zamówienia, a także przekazuje informacje na temat nowych podwykonawców, którym w późniejszym okresie zamierza powierzyć realizację usług i robót budowlanych.</w:t>
      </w:r>
    </w:p>
    <w:p w14:paraId="7C4AFB8E"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Wprowadzenie podwykonawcy robót budowlanych wymaga uzyskania uprzedniej pisemnej zgody Zamawiającego, po złożeniu przez Wykonawcę stosownego wniosku. Z pisemną zgodą na wprowadzenie podwykonawcy robót budowlanych równoważny jest brak wniesienia przez Zamawiającego pisemnego sprzeciwu do poświadczonej za zgodność z oryginałem kopii umowy o podwykonawstwo w terminie określonym w ust. 6, po uprzednim wyczerpaniu procedury określonej w ust. 5.</w:t>
      </w:r>
    </w:p>
    <w:p w14:paraId="7C4AFB8F"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Do wniosku o wprowadzenie podwykonawcy, Wykonawca załącza projekt umowy o podwykonawstwo, której przedmiotem są roboty budowlane. Niezgłoszenie w formie pisemnej pod rygorem nieważności Wykonawcy i podwykonawcy zastrzeżeń do przedłożonego projektu umowy o podwykonawstwo w ciągu 14 dni od daty otrzymania przez Zamawiającego, uważa się za akceptację postanowień w/w projektu umowy.</w:t>
      </w:r>
    </w:p>
    <w:p w14:paraId="7C4AFB90"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Wykonawca lub podwykonawca przedkłada Zamawiającemu zaakceptowaną, poświadczoną za zgodność z oryginałem kopię zawartej umowy o podwykonawstwo, której przedmiotem są roboty budowlane, w terminie 7 dni od daty podpisania jej przez podwykonawcę. Niezgłoszenie w formie pisemnej pod rygorem nieważności sprzeciwu do przedłożonej umowy o podwykonawstwo w ciągu 7 dni od daty otrzymania przez Zamawiającego, uważa się za akceptację w/w umowy.</w:t>
      </w:r>
    </w:p>
    <w:p w14:paraId="7C4AFB91" w14:textId="77777777" w:rsidR="008C75CF" w:rsidRPr="0085178F" w:rsidRDefault="00AB22DB" w:rsidP="005301C5">
      <w:pPr>
        <w:pStyle w:val="Teksttreci0"/>
        <w:numPr>
          <w:ilvl w:val="0"/>
          <w:numId w:val="63"/>
        </w:numPr>
        <w:tabs>
          <w:tab w:val="left" w:pos="408"/>
        </w:tabs>
        <w:spacing w:afterLines="300" w:after="720" w:line="283" w:lineRule="auto"/>
        <w:contextualSpacing/>
        <w:jc w:val="both"/>
        <w:rPr>
          <w:rFonts w:ascii="Cambria" w:hAnsi="Cambria"/>
        </w:rPr>
      </w:pPr>
      <w:r w:rsidRPr="0085178F">
        <w:rPr>
          <w:rStyle w:val="Teksttreci"/>
          <w:rFonts w:ascii="Cambria" w:hAnsi="Cambria"/>
        </w:rPr>
        <w:t>Do zmiany umowy o podwykonawstwo ust. 5-6 stosuje się odpowiednio.</w:t>
      </w:r>
    </w:p>
    <w:p w14:paraId="7C4AFB92" w14:textId="3F637C92"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(§1</w:t>
      </w:r>
      <w:r w:rsidR="00E70CFD">
        <w:rPr>
          <w:rStyle w:val="Teksttreci"/>
          <w:rFonts w:ascii="Cambria" w:hAnsi="Cambria"/>
        </w:rPr>
        <w:t>6</w:t>
      </w:r>
      <w:r w:rsidRPr="0085178F">
        <w:rPr>
          <w:rStyle w:val="Teksttreci"/>
          <w:rFonts w:ascii="Cambria" w:hAnsi="Cambria"/>
        </w:rPr>
        <w:t xml:space="preserve"> ust. 1 Umowy) oraz umów o podwykonawstwo, których przedmiot został wskazany przez Zamawiającego w dokumentach zamówienia. Wyłączenie, o którym mowa w zdaniu pierwszym, nie dotyczy umów o podwykonawstwo o wartości większej niż 50 000 złotych.</w:t>
      </w:r>
    </w:p>
    <w:p w14:paraId="7C4AFB93"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4AFB94"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Jeżeli Zamawiający stwierdzi, że wobec danego podwykonawcy zachodzą podstawy wykluczenia, Wykonawca obowiązany jest zastąpić tego podwykonawcę lub zrezygnować z powierzenia wykonania części zamówienia podwykonawcy.</w:t>
      </w:r>
    </w:p>
    <w:p w14:paraId="7C4AFB95" w14:textId="5D6BE39E"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Zamawiający odpowiada solidarnie za zapłatę wynagrodzenia podwykonawcy tylko do </w:t>
      </w:r>
      <w:r w:rsidRPr="0085178F">
        <w:rPr>
          <w:rStyle w:val="Teksttreci"/>
          <w:rFonts w:ascii="Cambria" w:hAnsi="Cambria"/>
        </w:rPr>
        <w:lastRenderedPageBreak/>
        <w:t xml:space="preserve">wysokości nie przekraczającej wysokości wynagrodzenia Wykonawcy za tożsamy element robót wynikający z </w:t>
      </w:r>
      <w:r w:rsidR="00087DEF">
        <w:rPr>
          <w:rStyle w:val="Teksttreci"/>
          <w:rFonts w:ascii="Cambria" w:hAnsi="Cambria"/>
        </w:rPr>
        <w:t>harmonogramu rzeczowo – finansowego,</w:t>
      </w:r>
      <w:r w:rsidRPr="0085178F">
        <w:rPr>
          <w:rStyle w:val="Teksttreci"/>
          <w:rFonts w:ascii="Cambria" w:hAnsi="Cambria"/>
        </w:rPr>
        <w:t xml:space="preserve"> stanowiącej załącznik nr 2 do niniejszej Umowy.</w:t>
      </w:r>
    </w:p>
    <w:p w14:paraId="7C4AFB96"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Zamawiający nie dopuszcza możliwości wprowadzania dalszych podwykonawców oraz zlecania całości zakresu robót, objętego umową, jednemu podwykonawcy.</w:t>
      </w:r>
    </w:p>
    <w:p w14:paraId="7C4AFB97" w14:textId="77777777" w:rsidR="008C75CF" w:rsidRPr="0085178F" w:rsidRDefault="00AB22DB" w:rsidP="005301C5">
      <w:pPr>
        <w:pStyle w:val="Teksttreci0"/>
        <w:spacing w:afterLines="300" w:after="720" w:line="283" w:lineRule="auto"/>
        <w:ind w:left="480"/>
        <w:contextualSpacing/>
        <w:jc w:val="both"/>
        <w:rPr>
          <w:rFonts w:ascii="Cambria" w:hAnsi="Cambria"/>
        </w:rPr>
      </w:pPr>
      <w:r w:rsidRPr="0085178F">
        <w:rPr>
          <w:rStyle w:val="Teksttreci"/>
          <w:rFonts w:ascii="Cambria" w:hAnsi="Cambria"/>
        </w:rPr>
        <w:t>Wykonawca zapewni, że do realizacji przedmiotu umowy nie będą wykorzystywani dalsi podwykonawcy</w:t>
      </w:r>
    </w:p>
    <w:p w14:paraId="7C4AFB98" w14:textId="77777777" w:rsidR="008C75CF" w:rsidRPr="0085178F" w:rsidRDefault="00AB22DB" w:rsidP="00E70CFD">
      <w:pPr>
        <w:pStyle w:val="Teksttreci0"/>
        <w:numPr>
          <w:ilvl w:val="0"/>
          <w:numId w:val="63"/>
        </w:numPr>
        <w:tabs>
          <w:tab w:val="left" w:pos="438"/>
        </w:tabs>
        <w:spacing w:after="0" w:line="283" w:lineRule="auto"/>
        <w:ind w:left="480" w:hanging="480"/>
        <w:contextualSpacing/>
        <w:jc w:val="both"/>
        <w:rPr>
          <w:rFonts w:ascii="Cambria" w:hAnsi="Cambria"/>
        </w:rPr>
      </w:pPr>
      <w:r w:rsidRPr="0085178F">
        <w:rPr>
          <w:rStyle w:val="Teksttreci"/>
          <w:rFonts w:ascii="Cambria" w:hAnsi="Cambria"/>
        </w:rPr>
        <w:t>Wykonawca zobowiązuje się zapłacić podwykonawcy należne wynagrodzenie nie później niż w terminie 30 dni od dnia doręczenia Wykonawcy prawidłowo wystawionej faktury lub rachunku przez podwykonawcę</w:t>
      </w:r>
    </w:p>
    <w:p w14:paraId="7C4AFB99" w14:textId="77777777" w:rsidR="008C75CF" w:rsidRPr="0085178F" w:rsidRDefault="008C75CF" w:rsidP="00E70CFD">
      <w:pPr>
        <w:pStyle w:val="Nagwek10"/>
        <w:keepNext/>
        <w:keepLines/>
        <w:numPr>
          <w:ilvl w:val="0"/>
          <w:numId w:val="52"/>
        </w:numPr>
        <w:spacing w:after="0" w:line="283" w:lineRule="auto"/>
        <w:contextualSpacing/>
        <w:outlineLvl w:val="9"/>
        <w:rPr>
          <w:rFonts w:ascii="Cambria" w:hAnsi="Cambria"/>
        </w:rPr>
      </w:pPr>
      <w:bookmarkStart w:id="23" w:name="bookmark67"/>
      <w:bookmarkEnd w:id="23"/>
    </w:p>
    <w:p w14:paraId="7C4AFB9A" w14:textId="77777777" w:rsidR="008C75CF" w:rsidRPr="0085178F" w:rsidRDefault="00AB22DB" w:rsidP="00E70CFD">
      <w:pPr>
        <w:pStyle w:val="Teksttreci0"/>
        <w:numPr>
          <w:ilvl w:val="0"/>
          <w:numId w:val="64"/>
        </w:numPr>
        <w:tabs>
          <w:tab w:val="left" w:pos="438"/>
        </w:tabs>
        <w:spacing w:after="0" w:line="283" w:lineRule="auto"/>
        <w:ind w:left="480" w:hanging="480"/>
        <w:contextualSpacing/>
        <w:jc w:val="both"/>
        <w:rPr>
          <w:rFonts w:ascii="Cambria" w:hAnsi="Cambria"/>
        </w:rPr>
      </w:pPr>
      <w:r w:rsidRPr="0085178F">
        <w:rPr>
          <w:rStyle w:val="Teksttreci"/>
          <w:rFonts w:ascii="Cambria" w:hAnsi="Cambria"/>
        </w:rPr>
        <w:t>Wykonanie robót budowlanych przy pomocy podwykonawców może odbywać się wyłącznie za wiedzą Zamawiającego.</w:t>
      </w:r>
    </w:p>
    <w:p w14:paraId="7C4AFB9B" w14:textId="77777777" w:rsidR="008C75CF" w:rsidRPr="0085178F" w:rsidRDefault="00AB22DB" w:rsidP="005301C5">
      <w:pPr>
        <w:pStyle w:val="Teksttreci0"/>
        <w:numPr>
          <w:ilvl w:val="0"/>
          <w:numId w:val="64"/>
        </w:numPr>
        <w:tabs>
          <w:tab w:val="left" w:pos="438"/>
          <w:tab w:val="left" w:leader="dot" w:pos="8995"/>
        </w:tabs>
        <w:spacing w:afterLines="300" w:after="720" w:line="283" w:lineRule="auto"/>
        <w:ind w:left="480" w:hanging="480"/>
        <w:contextualSpacing/>
        <w:jc w:val="both"/>
        <w:rPr>
          <w:rFonts w:ascii="Cambria" w:hAnsi="Cambria"/>
        </w:rPr>
      </w:pPr>
      <w:r w:rsidRPr="0085178F">
        <w:rPr>
          <w:rStyle w:val="Teksttreci"/>
          <w:rFonts w:ascii="Cambria" w:hAnsi="Cambria"/>
        </w:rPr>
        <w:t>Wykonawca zamierza powierzyć wykonanie części zamówienia następującemu/</w:t>
      </w:r>
      <w:proofErr w:type="spellStart"/>
      <w:r w:rsidRPr="0085178F">
        <w:rPr>
          <w:rStyle w:val="Teksttreci"/>
          <w:rFonts w:ascii="Cambria" w:hAnsi="Cambria"/>
        </w:rPr>
        <w:t>ym</w:t>
      </w:r>
      <w:proofErr w:type="spellEnd"/>
      <w:r w:rsidRPr="0085178F">
        <w:rPr>
          <w:rStyle w:val="Teksttreci"/>
          <w:rFonts w:ascii="Cambria" w:hAnsi="Cambria"/>
        </w:rPr>
        <w:t xml:space="preserve"> podwykonawcy/om:</w:t>
      </w:r>
      <w:r w:rsidRPr="0085178F">
        <w:rPr>
          <w:rStyle w:val="Teksttreci"/>
          <w:rFonts w:ascii="Cambria" w:hAnsi="Cambria"/>
        </w:rPr>
        <w:tab/>
      </w:r>
    </w:p>
    <w:p w14:paraId="7C4AFB9C" w14:textId="77777777" w:rsidR="008C75CF" w:rsidRPr="0085178F" w:rsidRDefault="00AB22DB" w:rsidP="005301C5">
      <w:pPr>
        <w:pStyle w:val="Teksttreci0"/>
        <w:numPr>
          <w:ilvl w:val="0"/>
          <w:numId w:val="64"/>
        </w:numPr>
        <w:tabs>
          <w:tab w:val="left" w:pos="438"/>
          <w:tab w:val="left" w:pos="2112"/>
          <w:tab w:val="left" w:pos="3754"/>
          <w:tab w:val="left" w:pos="4286"/>
          <w:tab w:val="left" w:pos="5748"/>
          <w:tab w:val="left" w:pos="6504"/>
          <w:tab w:val="left" w:pos="7915"/>
        </w:tabs>
        <w:spacing w:afterLines="300" w:after="720" w:line="283" w:lineRule="auto"/>
        <w:ind w:left="480" w:hanging="480"/>
        <w:contextualSpacing/>
        <w:jc w:val="both"/>
        <w:rPr>
          <w:rFonts w:ascii="Cambria" w:hAnsi="Cambria"/>
        </w:rPr>
      </w:pPr>
      <w:r w:rsidRPr="0085178F">
        <w:rPr>
          <w:rStyle w:val="Teksttreci"/>
          <w:rFonts w:ascii="Cambria" w:hAnsi="Cambria"/>
        </w:rPr>
        <w:t>W przypadku, gdy Wykonawca zamierza powierzyć podwykonawcy/om do realizacji część zamówienia,</w:t>
      </w:r>
      <w:r w:rsidRPr="0085178F">
        <w:rPr>
          <w:rStyle w:val="Teksttreci"/>
          <w:rFonts w:ascii="Cambria" w:hAnsi="Cambria"/>
        </w:rPr>
        <w:tab/>
        <w:t>związanego</w:t>
      </w:r>
      <w:r w:rsidRPr="0085178F">
        <w:rPr>
          <w:rStyle w:val="Teksttreci"/>
          <w:rFonts w:ascii="Cambria" w:hAnsi="Cambria"/>
        </w:rPr>
        <w:tab/>
        <w:t>z</w:t>
      </w:r>
      <w:r w:rsidRPr="0085178F">
        <w:rPr>
          <w:rStyle w:val="Teksttreci"/>
          <w:rFonts w:ascii="Cambria" w:hAnsi="Cambria"/>
        </w:rPr>
        <w:tab/>
        <w:t>dostępem</w:t>
      </w:r>
      <w:r w:rsidRPr="0085178F">
        <w:rPr>
          <w:rStyle w:val="Teksttreci"/>
          <w:rFonts w:ascii="Cambria" w:hAnsi="Cambria"/>
        </w:rPr>
        <w:tab/>
        <w:t>do</w:t>
      </w:r>
      <w:r w:rsidRPr="0085178F">
        <w:rPr>
          <w:rStyle w:val="Teksttreci"/>
          <w:rFonts w:ascii="Cambria" w:hAnsi="Cambria"/>
        </w:rPr>
        <w:tab/>
        <w:t>informacji</w:t>
      </w:r>
      <w:r w:rsidRPr="0085178F">
        <w:rPr>
          <w:rStyle w:val="Teksttreci"/>
          <w:rFonts w:ascii="Cambria" w:hAnsi="Cambria"/>
        </w:rPr>
        <w:tab/>
        <w:t>niejawnych,</w:t>
      </w:r>
    </w:p>
    <w:p w14:paraId="7C4AFB9D" w14:textId="77777777" w:rsidR="008C75CF" w:rsidRPr="0085178F" w:rsidRDefault="00AB22DB" w:rsidP="005301C5">
      <w:pPr>
        <w:pStyle w:val="Teksttreci0"/>
        <w:spacing w:afterLines="300" w:after="720" w:line="283" w:lineRule="auto"/>
        <w:ind w:left="480"/>
        <w:contextualSpacing/>
        <w:jc w:val="both"/>
        <w:rPr>
          <w:rFonts w:ascii="Cambria" w:hAnsi="Cambria"/>
        </w:rPr>
      </w:pPr>
      <w:r w:rsidRPr="0085178F">
        <w:rPr>
          <w:rStyle w:val="Teksttreci"/>
          <w:rFonts w:ascii="Cambria" w:hAnsi="Cambria"/>
        </w:rPr>
        <w:t>to przed podpisaniem umowy z Zamawiającym jest zobowiązany do bezzwłocznego dostarczenia informacji, które umożliwią Zamawiającemu stwierdzenie, czy podwykonawca/y posiada/ją niezbędne kwalifikacje i uprawnienia wymagane do zachowania poufnego charakteru informacji niejawnych, do których będzie/będą miał/mieli dostęp - podwykonawca/y musi/muszą spełniać takie same wymagania w zakresie ochrony informacji niejawnych jak Wykonawca.</w:t>
      </w:r>
    </w:p>
    <w:p w14:paraId="7C4AFB9E" w14:textId="77777777" w:rsidR="008C75CF" w:rsidRPr="0085178F" w:rsidRDefault="00AB22DB" w:rsidP="005301C5">
      <w:pPr>
        <w:pStyle w:val="Teksttreci0"/>
        <w:numPr>
          <w:ilvl w:val="0"/>
          <w:numId w:val="64"/>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Wykonawca i podwykonawcy są zobowiązani do zachowania poufnego charakteru informacji niejawnych znajdujących się w ich posiadaniu lub, z którymi zapoznali się w postępowaniu o udzielenie zamówienia i po jego zakończeniu, zgodnie z przepisami o ochronie informacji niejawnych.</w:t>
      </w:r>
    </w:p>
    <w:p w14:paraId="7C4AFB9F" w14:textId="77777777" w:rsidR="008C75CF" w:rsidRPr="0085178F" w:rsidRDefault="00AB22DB" w:rsidP="005301C5">
      <w:pPr>
        <w:pStyle w:val="Teksttreci0"/>
        <w:numPr>
          <w:ilvl w:val="0"/>
          <w:numId w:val="64"/>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Wykonawca jest odpowiedzialny za działania lub zaniechania podwykonawców, dalszych podwykonawców, ich przedstawicieli lub pracowników, jak za własne działania lub zaniechania.</w:t>
      </w:r>
    </w:p>
    <w:p w14:paraId="7C4AFBA0" w14:textId="77777777" w:rsidR="008C75CF" w:rsidRPr="0085178F" w:rsidRDefault="00AB22DB" w:rsidP="005301C5">
      <w:pPr>
        <w:pStyle w:val="Teksttreci0"/>
        <w:numPr>
          <w:ilvl w:val="0"/>
          <w:numId w:val="64"/>
        </w:numPr>
        <w:tabs>
          <w:tab w:val="left" w:pos="438"/>
        </w:tabs>
        <w:spacing w:afterLines="300" w:after="720" w:line="283" w:lineRule="auto"/>
        <w:contextualSpacing/>
        <w:jc w:val="both"/>
        <w:rPr>
          <w:rFonts w:ascii="Cambria" w:hAnsi="Cambria"/>
        </w:rPr>
      </w:pPr>
      <w:r w:rsidRPr="0085178F">
        <w:rPr>
          <w:rStyle w:val="Teksttreci"/>
          <w:rFonts w:ascii="Cambria" w:hAnsi="Cambria"/>
        </w:rPr>
        <w:t>Umowa o podwykonawstwo nie może zawierać postanowień:</w:t>
      </w:r>
    </w:p>
    <w:p w14:paraId="7C4AFBA1"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uzależniających uzyskanie przez podwykonawcę zapłaty od Wykonawcy wynagrodzenia za wykonanie przedmiotu umowy o podwykonawstwo od zapłaty przez Zamawiającego wynagrodzenia na rzecz Wykonawcy,</w:t>
      </w:r>
    </w:p>
    <w:p w14:paraId="7C4AFBA2"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uzależniających zwrot kwot zabezpieczenia przez Wykonawcę podwykonawcy, od zwrotu zabezpieczenia należytego wykonania umowy Wykonawcy przez Zamawiającego,</w:t>
      </w:r>
    </w:p>
    <w:p w14:paraId="7C4AFBA3"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dotyczących utworzenia zabezpieczenia (kaucji) należytego wykonania umowy</w:t>
      </w:r>
    </w:p>
    <w:p w14:paraId="7C4AFBA4" w14:textId="53613CED" w:rsidR="008C75CF" w:rsidRPr="0085178F" w:rsidRDefault="00E70CFD" w:rsidP="00E70CFD">
      <w:pPr>
        <w:pStyle w:val="Teksttreci0"/>
        <w:tabs>
          <w:tab w:val="left" w:pos="709"/>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o podwykonawstwo z wynagrodzenia należnego podwykonawcy,</w:t>
      </w:r>
    </w:p>
    <w:p w14:paraId="7C4AFBA6" w14:textId="6332360A" w:rsidR="008C75CF" w:rsidRPr="00E70CFD" w:rsidRDefault="00AB22DB" w:rsidP="00E70CFD">
      <w:pPr>
        <w:pStyle w:val="Teksttreci0"/>
        <w:numPr>
          <w:ilvl w:val="0"/>
          <w:numId w:val="65"/>
        </w:numPr>
        <w:tabs>
          <w:tab w:val="left" w:pos="709"/>
          <w:tab w:val="left" w:pos="5748"/>
          <w:tab w:val="left" w:pos="7051"/>
        </w:tabs>
        <w:spacing w:afterLines="300" w:after="720" w:line="283" w:lineRule="auto"/>
        <w:ind w:left="709" w:hanging="283"/>
        <w:contextualSpacing/>
        <w:jc w:val="both"/>
        <w:rPr>
          <w:rFonts w:ascii="Cambria" w:hAnsi="Cambria"/>
        </w:rPr>
      </w:pPr>
      <w:r w:rsidRPr="00E70CFD">
        <w:rPr>
          <w:rStyle w:val="Teksttreci"/>
          <w:rFonts w:ascii="Cambria" w:hAnsi="Cambria"/>
        </w:rPr>
        <w:t>umożliwiających jednostronne potrącenie kar</w:t>
      </w:r>
      <w:r w:rsidR="00E70CFD" w:rsidRPr="00E70CFD">
        <w:rPr>
          <w:rStyle w:val="Teksttreci"/>
          <w:rFonts w:ascii="Cambria" w:hAnsi="Cambria"/>
        </w:rPr>
        <w:t xml:space="preserve"> </w:t>
      </w:r>
      <w:r w:rsidRPr="00E70CFD">
        <w:rPr>
          <w:rStyle w:val="Teksttreci"/>
          <w:rFonts w:ascii="Cambria" w:hAnsi="Cambria"/>
        </w:rPr>
        <w:t>umownych</w:t>
      </w:r>
      <w:r w:rsidR="00E70CFD" w:rsidRPr="00E70CFD">
        <w:rPr>
          <w:rStyle w:val="Teksttreci"/>
          <w:rFonts w:ascii="Cambria" w:hAnsi="Cambria"/>
        </w:rPr>
        <w:t xml:space="preserve"> </w:t>
      </w:r>
      <w:r w:rsidRPr="00E70CFD">
        <w:rPr>
          <w:rStyle w:val="Teksttreci"/>
          <w:rFonts w:ascii="Cambria" w:hAnsi="Cambria"/>
        </w:rPr>
        <w:t>przez Wykonawcę</w:t>
      </w:r>
      <w:r w:rsidR="00E70CFD" w:rsidRPr="00E70CFD">
        <w:rPr>
          <w:rStyle w:val="Teksttreci"/>
          <w:rFonts w:ascii="Cambria" w:hAnsi="Cambria"/>
        </w:rPr>
        <w:t xml:space="preserve"> </w:t>
      </w:r>
      <w:r w:rsidRPr="00E70CFD">
        <w:rPr>
          <w:rStyle w:val="Teksttreci"/>
          <w:rFonts w:ascii="Cambria" w:hAnsi="Cambria"/>
        </w:rPr>
        <w:t>z wynagrodzenia należnego podwykonawcy</w:t>
      </w:r>
    </w:p>
    <w:p w14:paraId="7C4AFBA8" w14:textId="4D46ACD6" w:rsidR="008C75CF" w:rsidRPr="00E70CFD" w:rsidRDefault="00AB22DB" w:rsidP="0002203B">
      <w:pPr>
        <w:pStyle w:val="Teksttreci0"/>
        <w:numPr>
          <w:ilvl w:val="0"/>
          <w:numId w:val="64"/>
        </w:numPr>
        <w:tabs>
          <w:tab w:val="left" w:pos="438"/>
          <w:tab w:val="left" w:pos="3485"/>
          <w:tab w:val="left" w:pos="4286"/>
          <w:tab w:val="left" w:pos="7570"/>
        </w:tabs>
        <w:spacing w:after="0" w:line="283" w:lineRule="auto"/>
        <w:ind w:left="480" w:hanging="480"/>
        <w:contextualSpacing/>
        <w:jc w:val="both"/>
        <w:rPr>
          <w:rFonts w:ascii="Cambria" w:hAnsi="Cambria"/>
        </w:rPr>
      </w:pPr>
      <w:r w:rsidRPr="0085178F">
        <w:rPr>
          <w:rStyle w:val="Teksttreci"/>
          <w:rFonts w:ascii="Cambria" w:hAnsi="Cambria"/>
        </w:rPr>
        <w:t>Zamawiający może zażądać od Wykonawcy niezwłocznego usunięcia z terenu budowy podwykonawcy, z którym nie została zawarta umowa o podwykonawstwo zaakceptowana przez Zamawiającego,</w:t>
      </w:r>
      <w:r w:rsidR="00E70CFD">
        <w:rPr>
          <w:rStyle w:val="Teksttreci"/>
          <w:rFonts w:ascii="Cambria" w:hAnsi="Cambria"/>
        </w:rPr>
        <w:t xml:space="preserve"> </w:t>
      </w:r>
      <w:r w:rsidRPr="0085178F">
        <w:rPr>
          <w:rStyle w:val="Teksttreci"/>
          <w:rFonts w:ascii="Cambria" w:hAnsi="Cambria"/>
        </w:rPr>
        <w:t>lub</w:t>
      </w:r>
      <w:r w:rsidR="00E70CFD">
        <w:rPr>
          <w:rStyle w:val="Teksttreci"/>
          <w:rFonts w:ascii="Cambria" w:hAnsi="Cambria"/>
        </w:rPr>
        <w:t xml:space="preserve"> </w:t>
      </w:r>
      <w:r w:rsidRPr="0085178F">
        <w:rPr>
          <w:rStyle w:val="Teksttreci"/>
          <w:rFonts w:ascii="Cambria" w:hAnsi="Cambria"/>
        </w:rPr>
        <w:t>może usunąć takiego</w:t>
      </w:r>
      <w:r w:rsidR="00E70CFD">
        <w:rPr>
          <w:rStyle w:val="Teksttreci"/>
          <w:rFonts w:ascii="Cambria" w:hAnsi="Cambria"/>
        </w:rPr>
        <w:t xml:space="preserve"> </w:t>
      </w:r>
      <w:r w:rsidRPr="0085178F">
        <w:rPr>
          <w:rStyle w:val="Teksttreci"/>
          <w:rFonts w:ascii="Cambria" w:hAnsi="Cambria"/>
        </w:rPr>
        <w:t>podwykonawcę</w:t>
      </w:r>
      <w:r w:rsidR="00E70CFD">
        <w:rPr>
          <w:rStyle w:val="Teksttreci"/>
          <w:rFonts w:ascii="Cambria" w:hAnsi="Cambria"/>
        </w:rPr>
        <w:t xml:space="preserve"> </w:t>
      </w:r>
      <w:r w:rsidRPr="00E70CFD">
        <w:rPr>
          <w:rStyle w:val="Teksttreci"/>
          <w:rFonts w:ascii="Cambria" w:hAnsi="Cambria"/>
        </w:rPr>
        <w:t>na koszt i ryzyko Wykonawcy.</w:t>
      </w:r>
    </w:p>
    <w:p w14:paraId="7C4AFBA9" w14:textId="77777777" w:rsidR="008C75CF" w:rsidRPr="0085178F" w:rsidRDefault="00AB22DB" w:rsidP="0002203B">
      <w:pPr>
        <w:pStyle w:val="Nagwek10"/>
        <w:keepNext/>
        <w:keepLines/>
        <w:spacing w:after="0" w:line="283" w:lineRule="auto"/>
        <w:contextualSpacing/>
        <w:outlineLvl w:val="9"/>
        <w:rPr>
          <w:rFonts w:ascii="Cambria" w:hAnsi="Cambria"/>
        </w:rPr>
      </w:pPr>
      <w:bookmarkStart w:id="24" w:name="bookmark69"/>
      <w:r w:rsidRPr="0085178F">
        <w:rPr>
          <w:rStyle w:val="Nagwek1"/>
          <w:rFonts w:ascii="Cambria" w:hAnsi="Cambria"/>
          <w:b/>
          <w:bCs/>
        </w:rPr>
        <w:t>Wprowadzenie istotnych zmian do umowy</w:t>
      </w:r>
      <w:bookmarkEnd w:id="24"/>
    </w:p>
    <w:p w14:paraId="7C4AFBAA" w14:textId="77777777" w:rsidR="008C75CF" w:rsidRPr="0085178F" w:rsidRDefault="008C75CF" w:rsidP="0002203B">
      <w:pPr>
        <w:pStyle w:val="Nagwek10"/>
        <w:keepNext/>
        <w:keepLines/>
        <w:numPr>
          <w:ilvl w:val="0"/>
          <w:numId w:val="52"/>
        </w:numPr>
        <w:spacing w:after="0" w:line="283" w:lineRule="auto"/>
        <w:contextualSpacing/>
        <w:outlineLvl w:val="9"/>
        <w:rPr>
          <w:rFonts w:ascii="Cambria" w:hAnsi="Cambria"/>
        </w:rPr>
      </w:pPr>
    </w:p>
    <w:p w14:paraId="7C4AFBAB" w14:textId="24708F93" w:rsidR="008C75CF" w:rsidRPr="0085178F" w:rsidRDefault="00AB22DB" w:rsidP="005301C5">
      <w:pPr>
        <w:pStyle w:val="Teksttreci0"/>
        <w:numPr>
          <w:ilvl w:val="0"/>
          <w:numId w:val="66"/>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 xml:space="preserve">Zamawiający przewiduje możliwość zmiany terminu zakończenia wykonania robót lub prac projektowych, w przypadku wystąpienia następujących okoliczności i uwarunkowań, których </w:t>
      </w:r>
      <w:r w:rsidRPr="0085178F">
        <w:rPr>
          <w:rStyle w:val="Teksttreci"/>
          <w:rFonts w:ascii="Cambria" w:hAnsi="Cambria"/>
        </w:rPr>
        <w:lastRenderedPageBreak/>
        <w:t>Strony nie były w stanie przewidzieć pomimo zachowania należytej staranności:</w:t>
      </w:r>
    </w:p>
    <w:p w14:paraId="7C4AFBAD"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przypadku wystąpienia wydarzenia nieprzewidywalnego, pozostającego poza kontrolą Stron niniejszej umowy, które pojawi się po podpisaniu umowy i spowoduje niemożliwość wywiązania się z umowy w jej obecnym brzmieniu,</w:t>
      </w:r>
    </w:p>
    <w:p w14:paraId="7C4AFBAE" w14:textId="699D4BAA"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zwiększenia lub zmiany zakresu robót / prac projektowych potwierdzonego protokołem konieczności</w:t>
      </w:r>
      <w:r w:rsidR="0002203B">
        <w:rPr>
          <w:rStyle w:val="Teksttreci"/>
          <w:rFonts w:ascii="Cambria" w:hAnsi="Cambria"/>
        </w:rPr>
        <w:t xml:space="preserve"> </w:t>
      </w:r>
      <w:r w:rsidRPr="0085178F">
        <w:rPr>
          <w:rStyle w:val="Teksttreci"/>
          <w:rFonts w:ascii="Cambria" w:hAnsi="Cambria"/>
        </w:rPr>
        <w:t>na roboty/prace projektowe dodatkowe lub zamienne, jeżeli prace/roboty te mają wpływ na termin wykonania niniejszej umowy;</w:t>
      </w:r>
    </w:p>
    <w:p w14:paraId="7C4AFBAF"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zmian w przepisach ustawowych i aktach wykonawczych, związanych z przedmiotem zamówienia, które nastąpiły po zawarciu umowy i które stosuje się do przedmiotu zamówienia;</w:t>
      </w:r>
    </w:p>
    <w:p w14:paraId="7C4AFBB0"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wystąpienia warunków uniemożliwiających prowadzenie robót lub powodujących, że prowadzenie robót jest niezgodne z przyjętą technologią ich wykonania,</w:t>
      </w:r>
    </w:p>
    <w:p w14:paraId="7C4AFBB1"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wystąpienia kolizji z planowanymi lub równolegle prowadzonymi przez Zamawiającego lub inne podmioty inwestycjami, uniemożliwiających planową realizację prac projektowych/robót;</w:t>
      </w:r>
    </w:p>
    <w:p w14:paraId="7C4AFBB2"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opóźnienia powstałego na skutek nałożenia na Wykonawcę, w trakcie wykonywania przedmiotu umowy, konieczności pozyskania zezwoleń, decyzji, uzgodnień, opinii, ekspertyz itp., warunkujących wykonanie przedmiotu umowy;</w:t>
      </w:r>
    </w:p>
    <w:p w14:paraId="7C4AFBB3"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wykrycia niezinwentaryzowanych instalacji i urządzeń, a wymagających przebudowy w związku z wykonywaniem przedmiotu umowy;</w:t>
      </w:r>
    </w:p>
    <w:p w14:paraId="7C4AFBB4"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odkrycia na terenie budowy broni, bomb, niewybuchów lub innych materiałów wybuchowych, szczątków ludzkich oraz przedmiotów o znaczeniu archeologicznym lub/i historycznym;</w:t>
      </w:r>
    </w:p>
    <w:p w14:paraId="7C4AFBB5"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zmian warunków gruntowo-wodnych lub nośności gruntu itp.;</w:t>
      </w:r>
    </w:p>
    <w:p w14:paraId="7C4AFBB6"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opóźnienia w uzyskaniu wszelkich zezwoleń, decyzji, uzgodnień, opinii, ekspertyz, itp., warunkujących wykonanie przedmiotu umowy, spowodowanego niedochowaniem przez organy administracji publicznej przewidzianych prawem terminów do załatwienia danego rodzaju sprawy;</w:t>
      </w:r>
    </w:p>
    <w:p w14:paraId="7C4AFBB7"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niesprzyjających warunków pogodowych, uniemożliwiających prowadzenie robót zewnętrznych, tj.:</w:t>
      </w:r>
    </w:p>
    <w:p w14:paraId="7C4AFBB8"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długotrwałych, obfitych opadów deszczu, śniegu lub gradu (łączna suma opadów powyżej średniej dla danego okresu, przekraczającej ilość podawaną przez Instytut Meteorologii i Gospodarki Wodnej dla danego terenu, pokrywa śniegu powyżej 20 cm), trwających dłużej niż 7 dni,</w:t>
      </w:r>
    </w:p>
    <w:p w14:paraId="7C4AFBB9"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długotrwałych, ekstremalnych upałów (powyżej 28 °C), trwających dłużej niż 7 dni,</w:t>
      </w:r>
    </w:p>
    <w:p w14:paraId="7C4AFBBA"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niskich temperatur czy mrozów (zakres temperatur w zależności od technologii wykonania), trwających dłużej niż 7 dni,</w:t>
      </w:r>
    </w:p>
    <w:p w14:paraId="7C4AFBBB"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silnych i porywistych wiatrów powyżej 50 km/h, trwających dłużej niż 7 dni;</w:t>
      </w:r>
    </w:p>
    <w:p w14:paraId="7C4AFBBC"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działania osób trzecich lub sił wyższych, w tym: klęsk żywiołowych: powódź, susza, rozległy pożar terenu, trzęsienie ziemi, huragan, tornado, osuwiska ziemi; strajków generalnych lokalnych, za które żadna ze Stron nie odpowiada i mających bezpośredni wpływ na terminowość wykonywania robót,</w:t>
      </w:r>
    </w:p>
    <w:p w14:paraId="7C4AFBBD"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konieczności zaniechania realizacji części umowy, zmniejszenia zakresu umownego, potwierdzonej protokołem robót zaniechanych.</w:t>
      </w:r>
    </w:p>
    <w:p w14:paraId="7C4AFBBE" w14:textId="7040DDCC" w:rsidR="008C75CF" w:rsidRPr="0085178F" w:rsidRDefault="00AB22DB" w:rsidP="005301C5">
      <w:pPr>
        <w:pStyle w:val="Teksttreci0"/>
        <w:numPr>
          <w:ilvl w:val="0"/>
          <w:numId w:val="69"/>
        </w:numPr>
        <w:tabs>
          <w:tab w:val="left" w:pos="428"/>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Okoliczności, opisane w ust. 1 lit. </w:t>
      </w:r>
      <w:r w:rsidR="0002203B">
        <w:rPr>
          <w:rStyle w:val="Teksttreci"/>
          <w:rFonts w:ascii="Cambria" w:hAnsi="Cambria"/>
        </w:rPr>
        <w:t>d</w:t>
      </w:r>
      <w:r w:rsidRPr="0085178F">
        <w:rPr>
          <w:rStyle w:val="Teksttreci"/>
          <w:rFonts w:ascii="Cambria" w:hAnsi="Cambria"/>
        </w:rPr>
        <w:t>-</w:t>
      </w:r>
      <w:r w:rsidR="0002203B">
        <w:rPr>
          <w:rStyle w:val="Teksttreci"/>
          <w:rFonts w:ascii="Cambria" w:hAnsi="Cambria"/>
        </w:rPr>
        <w:t>m</w:t>
      </w:r>
      <w:r w:rsidRPr="0085178F">
        <w:rPr>
          <w:rStyle w:val="Teksttreci"/>
          <w:rFonts w:ascii="Cambria" w:hAnsi="Cambria"/>
        </w:rPr>
        <w:t xml:space="preserve"> należy zgłosić Zamawiającemu w formie pisemnej w terminie 14 dni od ich wystąpienia.</w:t>
      </w:r>
    </w:p>
    <w:p w14:paraId="7C4AFBBF" w14:textId="77777777" w:rsidR="008C75CF" w:rsidRPr="0085178F" w:rsidRDefault="00AB22DB" w:rsidP="005301C5">
      <w:pPr>
        <w:pStyle w:val="Teksttreci0"/>
        <w:numPr>
          <w:ilvl w:val="0"/>
          <w:numId w:val="69"/>
        </w:numPr>
        <w:tabs>
          <w:tab w:val="left" w:pos="428"/>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Termin zakończenia realizacji robót ulega zmianie tylko o rzeczywisty okres trwania okoliczności wymienionych w ust. 1. W przypadku wystąpienia kilku okoliczności, o których </w:t>
      </w:r>
      <w:r w:rsidRPr="0085178F">
        <w:rPr>
          <w:rStyle w:val="Teksttreci"/>
          <w:rFonts w:ascii="Cambria" w:hAnsi="Cambria"/>
        </w:rPr>
        <w:lastRenderedPageBreak/>
        <w:t>mowa w ust. 1, w tym samym czasie, okresy opóźnienia uprawniające do zmiany terminu zakończenia realizacji robót nie sumują się.</w:t>
      </w:r>
    </w:p>
    <w:p w14:paraId="7C4AFBC0"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Zamawiający zastrzega, że wstrzymanie robót ze względu na warunki atmosferyczne, typowe (właściwe) dla danej pory roku i miesiąca lub zła organizacja robót, stanowią ryzyko Wykonawcy i nie stanowią podstawy do zmiany Umowy. Niekorzystne warunki atmosferyczne uniemożliwiające prowadzenie robót zewnętrznych, o których mowa w ust. 1 lit. m), powinny zostać udokumentowane wpisem do dziennika budowy lub informacją z Instytutu Meteorologii i Gospodarki Wodnej.</w:t>
      </w:r>
    </w:p>
    <w:p w14:paraId="7C4AFBC1"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Dokonanie zmian wymaga podpisania przez strony aneksu do umowy, w formie pisemnej pod rygorem nieważności.</w:t>
      </w:r>
    </w:p>
    <w:p w14:paraId="7C4AFBC2"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Dopuszczalna jest zmiana terminu wykonania Umowy lub poszczególnych obowiązków w niej zawartych także w przypadku:</w:t>
      </w:r>
    </w:p>
    <w:p w14:paraId="7C4AFBC3" w14:textId="77777777" w:rsidR="008C75CF" w:rsidRPr="0085178F" w:rsidRDefault="00AB22DB" w:rsidP="0002203B">
      <w:pPr>
        <w:pStyle w:val="Teksttreci0"/>
        <w:numPr>
          <w:ilvl w:val="0"/>
          <w:numId w:val="70"/>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zmian obowiązujących przepisów prawa wpływających na termin wykonania przedmiotu Umowy, w tym w szczególności wynikających ze zmian Ustawy z dnia 2 marca 2020 r. o szczególnych rozwiązaniach związanych z zapobieganiem, przeciwdziałaniem i zwalczaniem COVID - 19, innych chorób zakaźnych oraz wywołanych nimi sytuacji kryzysowych (Dz. U. z 2020 r., poz. 374, dalej zwanej: „specustawą”) wchodzących w życie po dniu zawarcia Umowy,</w:t>
      </w:r>
    </w:p>
    <w:p w14:paraId="7C4AFBC4" w14:textId="77777777" w:rsidR="008C75CF" w:rsidRPr="0085178F" w:rsidRDefault="00AB22DB" w:rsidP="0002203B">
      <w:pPr>
        <w:pStyle w:val="Teksttreci0"/>
        <w:numPr>
          <w:ilvl w:val="0"/>
          <w:numId w:val="70"/>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przedłużenia przez władze państwowe restrykcji związanych ze stanem epidemii lub dokonania zmiany tego stanu na inny stan wyjątkowy, ograniczający normalny sposób funkcjonowania państwa i wpływający na termin wykonania przedmiotu umowy.</w:t>
      </w:r>
    </w:p>
    <w:p w14:paraId="7C4AFBC5" w14:textId="77777777" w:rsidR="008C75CF" w:rsidRPr="0085178F" w:rsidRDefault="00AB22DB" w:rsidP="005301C5">
      <w:pPr>
        <w:pStyle w:val="Teksttreci0"/>
        <w:numPr>
          <w:ilvl w:val="0"/>
          <w:numId w:val="69"/>
        </w:numPr>
        <w:tabs>
          <w:tab w:val="left" w:pos="429"/>
        </w:tabs>
        <w:spacing w:afterLines="300" w:after="720" w:line="283" w:lineRule="auto"/>
        <w:contextualSpacing/>
        <w:jc w:val="both"/>
        <w:rPr>
          <w:rFonts w:ascii="Cambria" w:hAnsi="Cambria"/>
        </w:rPr>
      </w:pPr>
      <w:r w:rsidRPr="0085178F">
        <w:rPr>
          <w:rStyle w:val="Teksttreci"/>
          <w:rFonts w:ascii="Cambria" w:hAnsi="Cambria"/>
        </w:rPr>
        <w:t>W przypadku wystąpienia wydarzenia, o jakim mowa w ust. 6 niniejszego paragrafu:</w:t>
      </w:r>
    </w:p>
    <w:p w14:paraId="7C4AFBC6"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7C4AFBC7"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Wniosek o zmianę Umowy powinien zawierać co najmniej: zakres proponowanej zmiany, opis okoliczności faktycznych uprawniających do dokonania zmiany, podstawę prawną dokonania zmiany wynikającą z przepisów Ustawy lub postanowień Umowy, informacje i dowody potwierdzające, że zostały spełnione okoliczności uzasadniające dokonanie zmiany Umowy.</w:t>
      </w:r>
    </w:p>
    <w:p w14:paraId="7C4AFBC8"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Strona wnioskująca o zmianę terminu wykonania Umowy lub poszczególnych świadczeń zobowiązana jest do wykazania, że ze względu na zaistniałe okoliczności - uprawniające do dokonania zmiany - dochowanie pierwotnego terminu jest niemożliwe.</w:t>
      </w:r>
    </w:p>
    <w:p w14:paraId="7C4AFBC9"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W przypadku złożenia wniosku o zmianę druga Strona jest zobowiązana w terminie 14 dni od dnia otrzymania wniosku do ustosunkowania się do niego. Przede wszystkim druga Strona może: zaakceptować wniosek o zmianę, wezwać stronę wnioskującą o zmianę do uzupełnienia wniosku lub przedstawienia dodatkowych wyjaśnień wraz ze stosownym uzasadnieniem takiego wezwania, zaproponować podjęcie negocjacji treści umowy w zakresie wnioskowanej zmiany, nie zaakceptować wniosku o zmianę.</w:t>
      </w:r>
    </w:p>
    <w:p w14:paraId="7C4AFBCA" w14:textId="77777777" w:rsidR="008C75CF" w:rsidRPr="0085178F" w:rsidRDefault="00AB22DB" w:rsidP="0002203B">
      <w:pPr>
        <w:pStyle w:val="Teksttreci0"/>
        <w:numPr>
          <w:ilvl w:val="0"/>
          <w:numId w:val="71"/>
        </w:numPr>
        <w:spacing w:after="0" w:line="283" w:lineRule="auto"/>
        <w:ind w:left="709" w:hanging="283"/>
        <w:contextualSpacing/>
        <w:jc w:val="both"/>
        <w:rPr>
          <w:rFonts w:ascii="Cambria" w:hAnsi="Cambria"/>
        </w:rPr>
      </w:pPr>
      <w:r w:rsidRPr="0085178F">
        <w:rPr>
          <w:rStyle w:val="Teksttreci"/>
          <w:rFonts w:ascii="Cambria" w:hAnsi="Cambria"/>
        </w:rPr>
        <w:t>Zmiana Umowy wymaga formy pisemnej pod rygorem nieważności.</w:t>
      </w:r>
    </w:p>
    <w:p w14:paraId="7C4AFBEA"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25" w:name="bookmark78"/>
      <w:r w:rsidRPr="0085178F">
        <w:rPr>
          <w:rStyle w:val="Nagwek1"/>
          <w:rFonts w:ascii="Cambria" w:hAnsi="Cambria"/>
          <w:b/>
          <w:bCs/>
        </w:rPr>
        <w:t>Postanowienia końcowe</w:t>
      </w:r>
      <w:bookmarkEnd w:id="25"/>
    </w:p>
    <w:p w14:paraId="7C4AFBEB" w14:textId="77777777" w:rsidR="008C75CF" w:rsidRPr="0085178F" w:rsidRDefault="008C75CF" w:rsidP="00E5013D">
      <w:pPr>
        <w:pStyle w:val="Nagwek10"/>
        <w:keepNext/>
        <w:keepLines/>
        <w:numPr>
          <w:ilvl w:val="0"/>
          <w:numId w:val="76"/>
        </w:numPr>
        <w:spacing w:after="0" w:line="283" w:lineRule="auto"/>
        <w:contextualSpacing/>
        <w:outlineLvl w:val="9"/>
        <w:rPr>
          <w:rFonts w:ascii="Cambria" w:hAnsi="Cambria"/>
        </w:rPr>
      </w:pPr>
    </w:p>
    <w:p w14:paraId="7C4AFBEC" w14:textId="77777777" w:rsidR="008C75CF" w:rsidRPr="0085178F" w:rsidRDefault="00AB22DB" w:rsidP="005301C5">
      <w:pPr>
        <w:pStyle w:val="Teksttreci0"/>
        <w:numPr>
          <w:ilvl w:val="0"/>
          <w:numId w:val="79"/>
        </w:numPr>
        <w:tabs>
          <w:tab w:val="left" w:pos="412"/>
        </w:tabs>
        <w:spacing w:afterLines="300" w:after="720" w:line="283" w:lineRule="auto"/>
        <w:ind w:left="460" w:hanging="460"/>
        <w:contextualSpacing/>
        <w:jc w:val="both"/>
        <w:rPr>
          <w:rFonts w:ascii="Cambria" w:hAnsi="Cambria"/>
        </w:rPr>
      </w:pPr>
      <w:r w:rsidRPr="0085178F">
        <w:rPr>
          <w:rStyle w:val="Teksttreci"/>
          <w:rFonts w:ascii="Cambria" w:hAnsi="Cambria"/>
        </w:rPr>
        <w:t>Strony niniejszej umowy postanawiają, iż adresami do doręczeń są adresy wskazane w nagłówku niniejszej umowy przy oznaczeniu jej Stron.</w:t>
      </w:r>
    </w:p>
    <w:p w14:paraId="7C4AFBED" w14:textId="77777777" w:rsidR="008C75CF" w:rsidRPr="0085178F" w:rsidRDefault="00AB22DB" w:rsidP="0002203B">
      <w:pPr>
        <w:pStyle w:val="Teksttreci0"/>
        <w:numPr>
          <w:ilvl w:val="0"/>
          <w:numId w:val="79"/>
        </w:numPr>
        <w:tabs>
          <w:tab w:val="left" w:pos="412"/>
        </w:tabs>
        <w:spacing w:after="0" w:line="283" w:lineRule="auto"/>
        <w:ind w:left="460" w:hanging="460"/>
        <w:contextualSpacing/>
        <w:jc w:val="both"/>
        <w:rPr>
          <w:rFonts w:ascii="Cambria" w:hAnsi="Cambria"/>
        </w:rPr>
      </w:pPr>
      <w:r w:rsidRPr="0085178F">
        <w:rPr>
          <w:rStyle w:val="Teksttreci"/>
          <w:rFonts w:ascii="Cambria" w:hAnsi="Cambria"/>
        </w:rPr>
        <w:t xml:space="preserve">Wykonawca i Zamawiający zobowiązują się niezwłocznie informować o każdej zmianie adresów do doręczeń z tym skutkiem, iż wszelka korespondencja dotycząca niniejszej umowy wysłana na ostatni znany Stronie adres do doręczeń, będzie uważana za skutecznie doręczoną, przy czym za dzień doręczenia będzie uważany dzień pierwszego bezskutecznego </w:t>
      </w:r>
      <w:r w:rsidRPr="0085178F">
        <w:rPr>
          <w:rStyle w:val="Teksttreci"/>
          <w:rFonts w:ascii="Cambria" w:hAnsi="Cambria"/>
        </w:rPr>
        <w:lastRenderedPageBreak/>
        <w:t>awizowania przesyłki poleconej wysłanej na ostatni znany adres do doręczeń.</w:t>
      </w:r>
    </w:p>
    <w:p w14:paraId="7C4AFBF1" w14:textId="77777777" w:rsidR="008C75CF" w:rsidRPr="0085178F" w:rsidRDefault="008C75CF" w:rsidP="00E5013D">
      <w:pPr>
        <w:pStyle w:val="Nagwek10"/>
        <w:keepNext/>
        <w:keepLines/>
        <w:numPr>
          <w:ilvl w:val="0"/>
          <w:numId w:val="81"/>
        </w:numPr>
        <w:spacing w:after="0" w:line="283" w:lineRule="auto"/>
        <w:contextualSpacing/>
        <w:outlineLvl w:val="9"/>
        <w:rPr>
          <w:rFonts w:ascii="Cambria" w:hAnsi="Cambria"/>
        </w:rPr>
      </w:pPr>
      <w:bookmarkStart w:id="26" w:name="bookmark81"/>
      <w:bookmarkStart w:id="27" w:name="bookmark83"/>
      <w:bookmarkEnd w:id="26"/>
      <w:bookmarkEnd w:id="27"/>
    </w:p>
    <w:p w14:paraId="7C4AFBF2" w14:textId="77777777" w:rsidR="008C75CF" w:rsidRPr="0085178F" w:rsidRDefault="00AB22DB" w:rsidP="0002203B">
      <w:pPr>
        <w:pStyle w:val="Teksttreci0"/>
        <w:spacing w:after="0" w:line="283" w:lineRule="auto"/>
        <w:contextualSpacing/>
        <w:jc w:val="both"/>
        <w:rPr>
          <w:rFonts w:ascii="Cambria" w:hAnsi="Cambria"/>
        </w:rPr>
      </w:pPr>
      <w:r w:rsidRPr="0085178F">
        <w:rPr>
          <w:rStyle w:val="Teksttreci"/>
          <w:rFonts w:ascii="Cambria" w:hAnsi="Cambria"/>
        </w:rPr>
        <w:t>W okresie realizacji umowy Wykonawca zobowiązany jest do pisemnego zawiadomienia Zamawiającego w terminie 7 dni o:</w:t>
      </w:r>
    </w:p>
    <w:p w14:paraId="7C4AFBF3"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zmianie siedziby lub firmy,</w:t>
      </w:r>
    </w:p>
    <w:p w14:paraId="7C4AFBF4"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zmianie osób reprezentujących Wykonawcę,</w:t>
      </w:r>
    </w:p>
    <w:p w14:paraId="7C4AFBF5"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wszczęciu przeciwko Wykonawcy postępowania egzekucyjnego,</w:t>
      </w:r>
    </w:p>
    <w:p w14:paraId="7C4AFBF6"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złożeniu wniosku o ogłoszenie upadłości Wykonawcy,</w:t>
      </w:r>
    </w:p>
    <w:p w14:paraId="7C4AFBF7" w14:textId="77777777" w:rsidR="008C75CF" w:rsidRPr="0085178F" w:rsidRDefault="00AB22DB" w:rsidP="005301C5">
      <w:pPr>
        <w:pStyle w:val="Teksttreci0"/>
        <w:numPr>
          <w:ilvl w:val="0"/>
          <w:numId w:val="82"/>
        </w:numPr>
        <w:tabs>
          <w:tab w:val="left" w:pos="415"/>
        </w:tabs>
        <w:spacing w:afterLines="300" w:after="720" w:line="283" w:lineRule="auto"/>
        <w:contextualSpacing/>
        <w:jc w:val="both"/>
        <w:rPr>
          <w:rFonts w:ascii="Cambria" w:hAnsi="Cambria"/>
        </w:rPr>
      </w:pPr>
      <w:r w:rsidRPr="0085178F">
        <w:rPr>
          <w:rStyle w:val="Teksttreci"/>
          <w:rFonts w:ascii="Cambria" w:hAnsi="Cambria"/>
        </w:rPr>
        <w:t>wszczęciu postępowania restrukturyzacyjnego, w stosunku do majątku Wykonawcy,</w:t>
      </w:r>
    </w:p>
    <w:p w14:paraId="0E11D77F" w14:textId="77777777" w:rsidR="0002203B" w:rsidRDefault="00AB22DB" w:rsidP="005301C5">
      <w:pPr>
        <w:pStyle w:val="Teksttreci0"/>
        <w:numPr>
          <w:ilvl w:val="0"/>
          <w:numId w:val="82"/>
        </w:numPr>
        <w:tabs>
          <w:tab w:val="left" w:pos="415"/>
        </w:tabs>
        <w:spacing w:afterLines="300" w:after="720" w:line="283" w:lineRule="auto"/>
        <w:contextualSpacing/>
        <w:jc w:val="both"/>
        <w:rPr>
          <w:rStyle w:val="Teksttreci"/>
          <w:rFonts w:ascii="Cambria" w:hAnsi="Cambria"/>
        </w:rPr>
      </w:pPr>
      <w:r w:rsidRPr="0085178F">
        <w:rPr>
          <w:rStyle w:val="Teksttreci"/>
          <w:rFonts w:ascii="Cambria" w:hAnsi="Cambria"/>
        </w:rPr>
        <w:t xml:space="preserve">ogłoszeniu likwidacji, rozwiązaniu Wykonawcy, </w:t>
      </w:r>
    </w:p>
    <w:p w14:paraId="7C4AFBF8" w14:textId="72349A13" w:rsidR="008C75CF" w:rsidRPr="0085178F" w:rsidRDefault="00AB22DB" w:rsidP="0002203B">
      <w:pPr>
        <w:pStyle w:val="Teksttreci0"/>
        <w:numPr>
          <w:ilvl w:val="0"/>
          <w:numId w:val="82"/>
        </w:numPr>
        <w:tabs>
          <w:tab w:val="left" w:pos="415"/>
        </w:tabs>
        <w:spacing w:after="0" w:line="283" w:lineRule="auto"/>
        <w:contextualSpacing/>
        <w:jc w:val="both"/>
        <w:rPr>
          <w:rFonts w:ascii="Cambria" w:hAnsi="Cambria"/>
        </w:rPr>
      </w:pPr>
      <w:r w:rsidRPr="0085178F">
        <w:rPr>
          <w:rStyle w:val="Teksttreci"/>
          <w:rFonts w:ascii="Cambria" w:hAnsi="Cambria"/>
        </w:rPr>
        <w:t>zawieszeniu działalności Wykonawcy.</w:t>
      </w:r>
    </w:p>
    <w:p w14:paraId="7C4AFBF9" w14:textId="05E2FCDC" w:rsidR="008C75CF" w:rsidRPr="0085178F" w:rsidRDefault="00AB22DB" w:rsidP="0002203B">
      <w:pPr>
        <w:pStyle w:val="Nagwek10"/>
        <w:keepNext/>
        <w:keepLines/>
        <w:spacing w:after="0" w:line="283" w:lineRule="auto"/>
        <w:contextualSpacing/>
        <w:outlineLvl w:val="9"/>
        <w:rPr>
          <w:rFonts w:ascii="Cambria" w:hAnsi="Cambria"/>
        </w:rPr>
      </w:pPr>
      <w:bookmarkStart w:id="28" w:name="bookmark85"/>
      <w:r w:rsidRPr="0085178F">
        <w:rPr>
          <w:rStyle w:val="Nagwek1"/>
          <w:rFonts w:ascii="Cambria" w:hAnsi="Cambria"/>
          <w:b/>
          <w:bCs/>
        </w:rPr>
        <w:t xml:space="preserve">§ </w:t>
      </w:r>
      <w:bookmarkEnd w:id="28"/>
      <w:r w:rsidR="00E5013D">
        <w:rPr>
          <w:rStyle w:val="Nagwek1"/>
          <w:rFonts w:ascii="Cambria" w:hAnsi="Cambria"/>
          <w:b/>
          <w:bCs/>
        </w:rPr>
        <w:t>27</w:t>
      </w:r>
    </w:p>
    <w:p w14:paraId="7C4AFBFA" w14:textId="77777777" w:rsidR="008C75CF" w:rsidRPr="0085178F" w:rsidRDefault="00AB22DB" w:rsidP="0002203B">
      <w:pPr>
        <w:pStyle w:val="Teksttreci0"/>
        <w:spacing w:after="0" w:line="283" w:lineRule="auto"/>
        <w:contextualSpacing/>
        <w:jc w:val="both"/>
        <w:rPr>
          <w:rFonts w:ascii="Cambria" w:hAnsi="Cambria"/>
        </w:rPr>
      </w:pPr>
      <w:r w:rsidRPr="0085178F">
        <w:rPr>
          <w:rStyle w:val="Teksttreci"/>
          <w:rFonts w:ascii="Cambria" w:hAnsi="Cambria"/>
        </w:rPr>
        <w:t>Sprawy sporne wynikłe w trakcie realizacji niniejszej umowy rozstrzygane będą w pierwszej kolejności polubownie, a następnie przez sąd powszechny właściwy miejscowo dla siedziby Zamawiającego.</w:t>
      </w:r>
    </w:p>
    <w:p w14:paraId="7C4AFBFB" w14:textId="0D54C08C" w:rsidR="008C75CF" w:rsidRPr="0085178F" w:rsidRDefault="00AB22DB" w:rsidP="0002203B">
      <w:pPr>
        <w:pStyle w:val="Nagwek10"/>
        <w:keepNext/>
        <w:keepLines/>
        <w:spacing w:after="0" w:line="283" w:lineRule="auto"/>
        <w:contextualSpacing/>
        <w:outlineLvl w:val="9"/>
        <w:rPr>
          <w:rFonts w:ascii="Cambria" w:hAnsi="Cambria"/>
        </w:rPr>
      </w:pPr>
      <w:bookmarkStart w:id="29" w:name="bookmark87"/>
      <w:r w:rsidRPr="0085178F">
        <w:rPr>
          <w:rStyle w:val="Nagwek1"/>
          <w:rFonts w:ascii="Cambria" w:hAnsi="Cambria"/>
          <w:b/>
          <w:bCs/>
        </w:rPr>
        <w:t xml:space="preserve">§ </w:t>
      </w:r>
      <w:bookmarkEnd w:id="29"/>
      <w:r w:rsidR="00E5013D">
        <w:rPr>
          <w:rStyle w:val="Nagwek1"/>
          <w:rFonts w:ascii="Cambria" w:hAnsi="Cambria"/>
          <w:b/>
          <w:bCs/>
        </w:rPr>
        <w:t>28</w:t>
      </w:r>
    </w:p>
    <w:p w14:paraId="7C4AFBFC" w14:textId="2B246832" w:rsidR="008C75CF" w:rsidRPr="0085178F" w:rsidRDefault="00AB22DB" w:rsidP="008B5A9C">
      <w:pPr>
        <w:pStyle w:val="Teksttreci0"/>
        <w:spacing w:after="0" w:line="283" w:lineRule="auto"/>
        <w:contextualSpacing/>
        <w:jc w:val="both"/>
        <w:rPr>
          <w:rFonts w:ascii="Cambria" w:hAnsi="Cambria"/>
        </w:rPr>
      </w:pPr>
      <w:r w:rsidRPr="0085178F">
        <w:rPr>
          <w:rStyle w:val="Teksttreci"/>
          <w:rFonts w:ascii="Cambria" w:hAnsi="Cambria"/>
        </w:rPr>
        <w:t xml:space="preserve">Wykonawca zobowiązuje się zapoznać swych pracowników, podwykonawców, ewentualnie inne osoby fizyczne, których dane osobowe są wskazane w treści niniejszej umowy lub będą przekazywane Zamawiającemu w trakcie realizacji niniejszej umowy na podstawie jej postanowień, o treści klauzuli informacyjnej o przetwarzaniu danych osobowych będącej załącznikiem do </w:t>
      </w:r>
      <w:r w:rsidR="008B5A9C">
        <w:rPr>
          <w:rStyle w:val="Teksttreci"/>
          <w:rFonts w:ascii="Cambria" w:hAnsi="Cambria"/>
        </w:rPr>
        <w:t>dokumentacji postępowania o udzielenie zamówienia,</w:t>
      </w:r>
      <w:r w:rsidRPr="0085178F">
        <w:rPr>
          <w:rStyle w:val="Teksttreci"/>
          <w:rFonts w:ascii="Cambria" w:hAnsi="Cambria"/>
        </w:rPr>
        <w:t xml:space="preserve"> nie później niż przed przekazaniem Zamawiającemu ww. danych osobowych.</w:t>
      </w:r>
    </w:p>
    <w:p w14:paraId="7C4AFBFD" w14:textId="01E5B116" w:rsidR="008C75CF" w:rsidRPr="0085178F" w:rsidRDefault="00AB22DB" w:rsidP="008B5A9C">
      <w:pPr>
        <w:pStyle w:val="Nagwek10"/>
        <w:keepNext/>
        <w:keepLines/>
        <w:spacing w:after="0" w:line="283" w:lineRule="auto"/>
        <w:contextualSpacing/>
        <w:outlineLvl w:val="9"/>
        <w:rPr>
          <w:rFonts w:ascii="Cambria" w:hAnsi="Cambria"/>
        </w:rPr>
      </w:pPr>
      <w:bookmarkStart w:id="30" w:name="bookmark89"/>
      <w:r w:rsidRPr="0085178F">
        <w:rPr>
          <w:rStyle w:val="Nagwek1"/>
          <w:rFonts w:ascii="Cambria" w:hAnsi="Cambria"/>
          <w:b/>
          <w:bCs/>
        </w:rPr>
        <w:t xml:space="preserve">§ </w:t>
      </w:r>
      <w:bookmarkEnd w:id="30"/>
      <w:r w:rsidR="00E5013D">
        <w:rPr>
          <w:rStyle w:val="Nagwek1"/>
          <w:rFonts w:ascii="Cambria" w:hAnsi="Cambria"/>
          <w:b/>
          <w:bCs/>
        </w:rPr>
        <w:t>29</w:t>
      </w:r>
    </w:p>
    <w:p w14:paraId="7C4AFBFE" w14:textId="0E400FBA" w:rsidR="008C75CF" w:rsidRPr="0085178F" w:rsidRDefault="00AB22DB" w:rsidP="008B5A9C">
      <w:pPr>
        <w:pStyle w:val="Teksttreci0"/>
        <w:spacing w:after="0" w:line="283" w:lineRule="auto"/>
        <w:contextualSpacing/>
        <w:jc w:val="both"/>
        <w:rPr>
          <w:rFonts w:ascii="Cambria" w:hAnsi="Cambria"/>
        </w:rPr>
      </w:pPr>
      <w:r w:rsidRPr="0085178F">
        <w:rPr>
          <w:rStyle w:val="Teksttreci"/>
          <w:rFonts w:ascii="Cambria" w:hAnsi="Cambria"/>
        </w:rPr>
        <w:t>W sprawach nieuregulowanych w niniejszej umowie będą miały zastosowanie przepisy kodeksu cywilnego oraz ustawy Prawo budowlane.</w:t>
      </w:r>
    </w:p>
    <w:p w14:paraId="7C4AFBFF" w14:textId="6D4C661B" w:rsidR="008C75CF" w:rsidRPr="0085178F" w:rsidRDefault="00AB22DB" w:rsidP="008B5A9C">
      <w:pPr>
        <w:pStyle w:val="Nagwek10"/>
        <w:keepNext/>
        <w:keepLines/>
        <w:spacing w:after="0" w:line="283" w:lineRule="auto"/>
        <w:contextualSpacing/>
        <w:outlineLvl w:val="9"/>
        <w:rPr>
          <w:rFonts w:ascii="Cambria" w:hAnsi="Cambria"/>
        </w:rPr>
      </w:pPr>
      <w:bookmarkStart w:id="31" w:name="bookmark91"/>
      <w:r w:rsidRPr="0085178F">
        <w:rPr>
          <w:rStyle w:val="Nagwek1"/>
          <w:rFonts w:ascii="Cambria" w:hAnsi="Cambria"/>
          <w:b/>
          <w:bCs/>
        </w:rPr>
        <w:t>§ 3</w:t>
      </w:r>
      <w:bookmarkEnd w:id="31"/>
      <w:r w:rsidR="00E5013D">
        <w:rPr>
          <w:rStyle w:val="Nagwek1"/>
          <w:rFonts w:ascii="Cambria" w:hAnsi="Cambria"/>
          <w:b/>
          <w:bCs/>
        </w:rPr>
        <w:t>0</w:t>
      </w:r>
    </w:p>
    <w:p w14:paraId="7C4AFC00" w14:textId="77777777" w:rsidR="008C75CF" w:rsidRPr="0085178F" w:rsidRDefault="00AB22DB" w:rsidP="00E5013D">
      <w:pPr>
        <w:pStyle w:val="Teksttreci0"/>
        <w:spacing w:after="0" w:line="283" w:lineRule="auto"/>
        <w:contextualSpacing/>
        <w:jc w:val="both"/>
        <w:rPr>
          <w:rFonts w:ascii="Cambria" w:hAnsi="Cambria"/>
        </w:rPr>
      </w:pPr>
      <w:r w:rsidRPr="0085178F">
        <w:rPr>
          <w:rStyle w:val="Teksttreci"/>
          <w:rFonts w:ascii="Cambria" w:hAnsi="Cambria"/>
        </w:rPr>
        <w:t>Wierzytelności przysługujące Wykonawcy względem Zamawiającego wynikające z niniejszej umowy, nie mogą zostać zbyte na osobę trzecią bez zgody Zamawiającego wyrażonej w formie pisemnej pod rygorem nieważności. Jakakolwiek cesja wierzytelności dokonana bez takiej zgody nie będzie ważna i stanowić będzie istotne naruszenie postanowień umowy.</w:t>
      </w:r>
    </w:p>
    <w:p w14:paraId="7C4AFC01" w14:textId="60FC283C" w:rsidR="008C75CF" w:rsidRPr="0085178F" w:rsidRDefault="00AB22DB" w:rsidP="008B5A9C">
      <w:pPr>
        <w:pStyle w:val="Nagwek10"/>
        <w:keepNext/>
        <w:keepLines/>
        <w:spacing w:after="0" w:line="283" w:lineRule="auto"/>
        <w:contextualSpacing/>
        <w:outlineLvl w:val="9"/>
        <w:rPr>
          <w:rFonts w:ascii="Cambria" w:hAnsi="Cambria"/>
        </w:rPr>
      </w:pPr>
      <w:bookmarkStart w:id="32" w:name="bookmark93"/>
      <w:r w:rsidRPr="0085178F">
        <w:rPr>
          <w:rStyle w:val="Nagwek1"/>
          <w:rFonts w:ascii="Cambria" w:hAnsi="Cambria"/>
          <w:b/>
          <w:bCs/>
        </w:rPr>
        <w:t xml:space="preserve">§ </w:t>
      </w:r>
      <w:bookmarkEnd w:id="32"/>
      <w:r w:rsidR="008B5A9C">
        <w:rPr>
          <w:rStyle w:val="Nagwek1"/>
          <w:rFonts w:ascii="Cambria" w:hAnsi="Cambria"/>
          <w:b/>
          <w:bCs/>
        </w:rPr>
        <w:t>3</w:t>
      </w:r>
      <w:r w:rsidR="00E5013D">
        <w:rPr>
          <w:rStyle w:val="Nagwek1"/>
          <w:rFonts w:ascii="Cambria" w:hAnsi="Cambria"/>
          <w:b/>
          <w:bCs/>
        </w:rPr>
        <w:t>1</w:t>
      </w:r>
    </w:p>
    <w:p w14:paraId="7C4AFC02" w14:textId="7777777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Oświadczenia, zawiadomienia oraz jakiekolwiek informacje mogą być przekazywane przez każdą ze Stron jednocześnie w formie pisemnej oraz w formie zeskanowanego dokumentu na poniższe adresy:</w:t>
      </w:r>
    </w:p>
    <w:p w14:paraId="7C4AFC03" w14:textId="77777777" w:rsidR="008C75CF" w:rsidRPr="0085178F" w:rsidRDefault="00AB22DB" w:rsidP="005301C5">
      <w:pPr>
        <w:pStyle w:val="Teksttreci0"/>
        <w:numPr>
          <w:ilvl w:val="0"/>
          <w:numId w:val="83"/>
        </w:numPr>
        <w:tabs>
          <w:tab w:val="left" w:pos="684"/>
          <w:tab w:val="left" w:leader="dot" w:pos="5405"/>
        </w:tabs>
        <w:spacing w:afterLines="300" w:after="720" w:line="283" w:lineRule="auto"/>
        <w:contextualSpacing/>
        <w:jc w:val="both"/>
        <w:rPr>
          <w:rFonts w:ascii="Cambria" w:hAnsi="Cambria"/>
        </w:rPr>
      </w:pPr>
      <w:r w:rsidRPr="0085178F">
        <w:rPr>
          <w:rStyle w:val="Teksttreci"/>
          <w:rFonts w:ascii="Cambria" w:hAnsi="Cambria"/>
        </w:rPr>
        <w:t>Dla Zamawiającego:</w:t>
      </w:r>
      <w:r w:rsidRPr="0085178F">
        <w:rPr>
          <w:rStyle w:val="Teksttreci"/>
          <w:rFonts w:ascii="Cambria" w:hAnsi="Cambria"/>
        </w:rPr>
        <w:tab/>
      </w:r>
    </w:p>
    <w:p w14:paraId="7C4AFC04" w14:textId="77777777" w:rsidR="008C75CF" w:rsidRPr="0085178F" w:rsidRDefault="00AB22DB" w:rsidP="008B5A9C">
      <w:pPr>
        <w:pStyle w:val="Teksttreci0"/>
        <w:numPr>
          <w:ilvl w:val="0"/>
          <w:numId w:val="83"/>
        </w:numPr>
        <w:tabs>
          <w:tab w:val="left" w:pos="684"/>
          <w:tab w:val="left" w:leader="dot" w:pos="5030"/>
        </w:tabs>
        <w:spacing w:after="0" w:line="283" w:lineRule="auto"/>
        <w:contextualSpacing/>
        <w:jc w:val="both"/>
        <w:rPr>
          <w:rFonts w:ascii="Cambria" w:hAnsi="Cambria"/>
        </w:rPr>
      </w:pPr>
      <w:r w:rsidRPr="0085178F">
        <w:rPr>
          <w:rStyle w:val="Teksttreci"/>
          <w:rFonts w:ascii="Cambria" w:hAnsi="Cambria"/>
        </w:rPr>
        <w:t>Dla Wykonawcy:</w:t>
      </w:r>
      <w:r w:rsidRPr="0085178F">
        <w:rPr>
          <w:rStyle w:val="Teksttreci"/>
          <w:rFonts w:ascii="Cambria" w:hAnsi="Cambria"/>
        </w:rPr>
        <w:tab/>
      </w:r>
    </w:p>
    <w:p w14:paraId="7C4AFC05" w14:textId="584AF8D5" w:rsidR="008C75CF" w:rsidRPr="0085178F" w:rsidRDefault="00AB22DB" w:rsidP="008B5A9C">
      <w:pPr>
        <w:pStyle w:val="Nagwek10"/>
        <w:keepNext/>
        <w:keepLines/>
        <w:spacing w:after="0" w:line="283" w:lineRule="auto"/>
        <w:contextualSpacing/>
        <w:outlineLvl w:val="9"/>
        <w:rPr>
          <w:rFonts w:ascii="Cambria" w:hAnsi="Cambria"/>
        </w:rPr>
      </w:pPr>
      <w:bookmarkStart w:id="33" w:name="bookmark95"/>
      <w:r w:rsidRPr="0085178F">
        <w:rPr>
          <w:rStyle w:val="Nagwek1"/>
          <w:rFonts w:ascii="Cambria" w:hAnsi="Cambria"/>
          <w:b/>
          <w:bCs/>
        </w:rPr>
        <w:t xml:space="preserve">§ </w:t>
      </w:r>
      <w:bookmarkEnd w:id="33"/>
      <w:r w:rsidR="008B5A9C">
        <w:rPr>
          <w:rStyle w:val="Nagwek1"/>
          <w:rFonts w:ascii="Cambria" w:hAnsi="Cambria"/>
          <w:b/>
          <w:bCs/>
        </w:rPr>
        <w:t>3</w:t>
      </w:r>
      <w:r w:rsidR="00E5013D">
        <w:rPr>
          <w:rStyle w:val="Nagwek1"/>
          <w:rFonts w:ascii="Cambria" w:hAnsi="Cambria"/>
          <w:b/>
          <w:bCs/>
        </w:rPr>
        <w:t>2</w:t>
      </w:r>
    </w:p>
    <w:p w14:paraId="5AF010DB" w14:textId="77777777" w:rsidR="008B5A9C" w:rsidRDefault="00AB22DB" w:rsidP="008B5A9C">
      <w:pPr>
        <w:pStyle w:val="Teksttreci0"/>
        <w:numPr>
          <w:ilvl w:val="0"/>
          <w:numId w:val="84"/>
        </w:numPr>
        <w:tabs>
          <w:tab w:val="left" w:pos="415"/>
          <w:tab w:val="left" w:pos="3686"/>
        </w:tabs>
        <w:spacing w:afterLines="300" w:after="720" w:line="283" w:lineRule="auto"/>
        <w:ind w:left="414" w:hanging="414"/>
        <w:contextualSpacing/>
        <w:jc w:val="both"/>
        <w:rPr>
          <w:rFonts w:ascii="Cambria" w:hAnsi="Cambria"/>
        </w:rPr>
      </w:pPr>
      <w:r w:rsidRPr="0085178F">
        <w:rPr>
          <w:rStyle w:val="Teksttreci"/>
          <w:rFonts w:ascii="Cambria" w:hAnsi="Cambria"/>
        </w:rPr>
        <w:t xml:space="preserve">Umowę sporządzono w </w:t>
      </w:r>
      <w:r w:rsidR="008B5A9C">
        <w:rPr>
          <w:rStyle w:val="Teksttreci"/>
          <w:rFonts w:ascii="Cambria" w:hAnsi="Cambria"/>
        </w:rPr>
        <w:t xml:space="preserve">2 </w:t>
      </w:r>
      <w:r w:rsidRPr="0085178F">
        <w:rPr>
          <w:rStyle w:val="Teksttreci"/>
          <w:rFonts w:ascii="Cambria" w:hAnsi="Cambria"/>
        </w:rPr>
        <w:t xml:space="preserve">jednobrzmiących egzemplarzach, </w:t>
      </w:r>
      <w:r w:rsidR="008B5A9C">
        <w:rPr>
          <w:rStyle w:val="Teksttreci"/>
          <w:rFonts w:ascii="Cambria" w:hAnsi="Cambria"/>
        </w:rPr>
        <w:t>1</w:t>
      </w:r>
      <w:r w:rsidRPr="0085178F">
        <w:rPr>
          <w:rStyle w:val="Teksttreci"/>
          <w:rFonts w:ascii="Cambria" w:hAnsi="Cambria"/>
        </w:rPr>
        <w:t xml:space="preserve"> egzemplarz</w:t>
      </w:r>
      <w:r w:rsidR="008B5A9C">
        <w:rPr>
          <w:rStyle w:val="Teksttreci"/>
          <w:rFonts w:ascii="Cambria" w:hAnsi="Cambria"/>
        </w:rPr>
        <w:t xml:space="preserve"> </w:t>
      </w:r>
      <w:r w:rsidRPr="008B5A9C">
        <w:rPr>
          <w:rStyle w:val="Teksttreci"/>
          <w:rFonts w:ascii="Cambria" w:hAnsi="Cambria"/>
        </w:rPr>
        <w:t>dla Zamawiającego i 1 egzemplarz dla Wykonawcy.</w:t>
      </w:r>
    </w:p>
    <w:p w14:paraId="7C4AFC09" w14:textId="54CD16C9" w:rsidR="008C75CF" w:rsidRPr="008B5A9C" w:rsidRDefault="00AB22DB" w:rsidP="006D65E8">
      <w:pPr>
        <w:pStyle w:val="Teksttreci0"/>
        <w:numPr>
          <w:ilvl w:val="0"/>
          <w:numId w:val="84"/>
        </w:numPr>
        <w:tabs>
          <w:tab w:val="left" w:pos="415"/>
          <w:tab w:val="left" w:pos="3686"/>
        </w:tabs>
        <w:spacing w:after="0" w:line="283" w:lineRule="auto"/>
        <w:ind w:left="414" w:hanging="414"/>
        <w:contextualSpacing/>
        <w:jc w:val="both"/>
        <w:rPr>
          <w:rFonts w:ascii="Cambria" w:hAnsi="Cambria"/>
        </w:rPr>
      </w:pPr>
      <w:r w:rsidRPr="008B5A9C">
        <w:rPr>
          <w:rStyle w:val="Teksttreci"/>
          <w:rFonts w:ascii="Cambria" w:hAnsi="Cambria"/>
        </w:rPr>
        <w:t>Integralną część postanowień</w:t>
      </w:r>
      <w:r w:rsidR="008B5A9C" w:rsidRPr="008B5A9C">
        <w:rPr>
          <w:rStyle w:val="Teksttreci"/>
          <w:rFonts w:ascii="Cambria" w:hAnsi="Cambria"/>
        </w:rPr>
        <w:t xml:space="preserve"> </w:t>
      </w:r>
      <w:r w:rsidRPr="008B5A9C">
        <w:rPr>
          <w:rStyle w:val="Teksttreci"/>
          <w:rFonts w:ascii="Cambria" w:hAnsi="Cambria"/>
        </w:rPr>
        <w:t xml:space="preserve">umownych stanowią: warunki określone w </w:t>
      </w:r>
      <w:r w:rsidR="008B5A9C" w:rsidRPr="008B5A9C">
        <w:rPr>
          <w:rStyle w:val="Teksttreci"/>
          <w:rFonts w:ascii="Cambria" w:hAnsi="Cambria"/>
        </w:rPr>
        <w:t xml:space="preserve">opisie przedmiotu zamówienia, </w:t>
      </w:r>
      <w:r w:rsidRPr="008B5A9C">
        <w:rPr>
          <w:rStyle w:val="Teksttreci"/>
          <w:rFonts w:ascii="Cambria" w:hAnsi="Cambria"/>
        </w:rPr>
        <w:t>ofercie Wykonawcy oraz w poniższych załącznikach:</w:t>
      </w:r>
    </w:p>
    <w:p w14:paraId="1E6F88B7" w14:textId="77777777" w:rsidR="006D65E8" w:rsidRDefault="006D65E8" w:rsidP="006D65E8">
      <w:pPr>
        <w:pStyle w:val="Nagwek10"/>
        <w:keepNext/>
        <w:keepLines/>
        <w:spacing w:after="0" w:line="283" w:lineRule="auto"/>
        <w:contextualSpacing/>
        <w:jc w:val="both"/>
        <w:outlineLvl w:val="9"/>
        <w:rPr>
          <w:rStyle w:val="Nagwek1"/>
          <w:rFonts w:ascii="Cambria" w:hAnsi="Cambria"/>
          <w:b/>
          <w:bCs/>
        </w:rPr>
      </w:pPr>
      <w:bookmarkStart w:id="34" w:name="bookmark97"/>
    </w:p>
    <w:p w14:paraId="7C4AFC0A" w14:textId="15B6BCA3" w:rsidR="008C75CF" w:rsidRPr="0085178F" w:rsidRDefault="00AB22DB" w:rsidP="006D65E8">
      <w:pPr>
        <w:pStyle w:val="Nagwek10"/>
        <w:keepNext/>
        <w:keepLines/>
        <w:spacing w:after="0" w:line="283" w:lineRule="auto"/>
        <w:contextualSpacing/>
        <w:jc w:val="both"/>
        <w:outlineLvl w:val="9"/>
        <w:rPr>
          <w:rFonts w:ascii="Cambria" w:hAnsi="Cambria"/>
        </w:rPr>
      </w:pPr>
      <w:r w:rsidRPr="0085178F">
        <w:rPr>
          <w:rStyle w:val="Nagwek1"/>
          <w:rFonts w:ascii="Cambria" w:hAnsi="Cambria"/>
          <w:b/>
          <w:bCs/>
        </w:rPr>
        <w:t>Załączniki do umowy:</w:t>
      </w:r>
      <w:bookmarkEnd w:id="34"/>
    </w:p>
    <w:p w14:paraId="7C4AFC0B" w14:textId="3A9B2A0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 xml:space="preserve">Załącznik nr 1 </w:t>
      </w:r>
      <w:r w:rsidR="00B7049D">
        <w:rPr>
          <w:rStyle w:val="Teksttreci"/>
          <w:rFonts w:ascii="Cambria" w:hAnsi="Cambria"/>
        </w:rPr>
        <w:t>–</w:t>
      </w:r>
      <w:r w:rsidRPr="0085178F">
        <w:rPr>
          <w:rStyle w:val="Teksttreci"/>
          <w:rFonts w:ascii="Cambria" w:hAnsi="Cambria"/>
        </w:rPr>
        <w:t xml:space="preserve"> </w:t>
      </w:r>
      <w:r w:rsidR="00B7049D">
        <w:rPr>
          <w:rStyle w:val="Teksttreci"/>
          <w:rFonts w:ascii="Cambria" w:hAnsi="Cambria"/>
        </w:rPr>
        <w:t xml:space="preserve">opracowany przez Wykonawcę </w:t>
      </w:r>
      <w:r w:rsidRPr="0085178F">
        <w:rPr>
          <w:rStyle w:val="Teksttreci"/>
          <w:rFonts w:ascii="Cambria" w:hAnsi="Cambria"/>
        </w:rPr>
        <w:t xml:space="preserve">harmonogram rzeczowo </w:t>
      </w:r>
      <w:r w:rsidR="00B7049D">
        <w:rPr>
          <w:rStyle w:val="Teksttreci"/>
          <w:rFonts w:ascii="Cambria" w:hAnsi="Cambria"/>
        </w:rPr>
        <w:t>–</w:t>
      </w:r>
      <w:r w:rsidRPr="0085178F">
        <w:rPr>
          <w:rStyle w:val="Teksttreci"/>
          <w:rFonts w:ascii="Cambria" w:hAnsi="Cambria"/>
        </w:rPr>
        <w:t xml:space="preserve"> finansowy</w:t>
      </w:r>
      <w:r w:rsidR="00B7049D">
        <w:rPr>
          <w:rStyle w:val="Teksttreci"/>
          <w:rFonts w:ascii="Cambria" w:hAnsi="Cambria"/>
        </w:rPr>
        <w:t xml:space="preserve"> </w:t>
      </w:r>
    </w:p>
    <w:p w14:paraId="7F5EC9EC" w14:textId="77777777" w:rsidR="008B5A9C" w:rsidRDefault="008B5A9C" w:rsidP="005301C5">
      <w:pPr>
        <w:pStyle w:val="Teksttreci0"/>
        <w:spacing w:afterLines="300" w:after="720" w:line="283" w:lineRule="auto"/>
        <w:ind w:firstLine="860"/>
        <w:contextualSpacing/>
        <w:rPr>
          <w:rStyle w:val="Teksttreci"/>
          <w:rFonts w:ascii="Cambria" w:hAnsi="Cambria"/>
          <w:b/>
          <w:bCs/>
        </w:rPr>
      </w:pPr>
    </w:p>
    <w:p w14:paraId="7C4AFC12" w14:textId="0A4CB2E0" w:rsidR="008C75CF" w:rsidRPr="0085178F" w:rsidRDefault="00AB22DB" w:rsidP="005301C5">
      <w:pPr>
        <w:pStyle w:val="Teksttreci0"/>
        <w:spacing w:afterLines="300" w:after="720" w:line="283" w:lineRule="auto"/>
        <w:ind w:firstLine="860"/>
        <w:contextualSpacing/>
        <w:rPr>
          <w:rFonts w:ascii="Cambria" w:hAnsi="Cambria"/>
        </w:rPr>
      </w:pPr>
      <w:r w:rsidRPr="0085178F">
        <w:rPr>
          <w:rStyle w:val="Teksttreci"/>
          <w:rFonts w:ascii="Cambria" w:hAnsi="Cambria"/>
          <w:b/>
          <w:bCs/>
        </w:rPr>
        <w:t>Zamawiający</w:t>
      </w:r>
      <w:r w:rsidRPr="00AB22DB">
        <w:t xml:space="preserve"> </w:t>
      </w:r>
      <w:r>
        <w:tab/>
      </w:r>
      <w:r>
        <w:tab/>
      </w:r>
      <w:r>
        <w:tab/>
      </w:r>
      <w:r>
        <w:tab/>
      </w:r>
      <w:r>
        <w:tab/>
      </w:r>
      <w:r>
        <w:tab/>
      </w:r>
      <w:r w:rsidRPr="00AB22DB">
        <w:rPr>
          <w:rStyle w:val="Teksttreci"/>
          <w:rFonts w:ascii="Cambria" w:hAnsi="Cambria"/>
          <w:b/>
          <w:bCs/>
        </w:rPr>
        <w:t>Wykonawca</w:t>
      </w:r>
    </w:p>
    <w:sectPr w:rsidR="008C75CF" w:rsidRPr="0085178F">
      <w:headerReference w:type="even" r:id="rId8"/>
      <w:headerReference w:type="default" r:id="rId9"/>
      <w:footerReference w:type="even" r:id="rId10"/>
      <w:footerReference w:type="default" r:id="rId11"/>
      <w:headerReference w:type="first" r:id="rId12"/>
      <w:footerReference w:type="first" r:id="rId13"/>
      <w:type w:val="continuous"/>
      <w:pgSz w:w="11900" w:h="16840"/>
      <w:pgMar w:top="839" w:right="1366" w:bottom="1032" w:left="1371" w:header="41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FC1A" w14:textId="77777777" w:rsidR="00AB22DB" w:rsidRDefault="00AB22DB">
      <w:pPr>
        <w:spacing w:after="720" w:line="240" w:lineRule="auto"/>
      </w:pPr>
      <w:r>
        <w:separator/>
      </w:r>
    </w:p>
  </w:endnote>
  <w:endnote w:type="continuationSeparator" w:id="0">
    <w:p w14:paraId="7C4AFC1C" w14:textId="77777777" w:rsidR="00AB22DB" w:rsidRDefault="00AB22DB">
      <w:pPr>
        <w:spacing w:after="7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F9D5" w14:textId="77777777" w:rsidR="0085178F" w:rsidRDefault="0085178F">
    <w:pPr>
      <w:pStyle w:val="Stopka"/>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FC17" w14:textId="77777777" w:rsidR="008C75CF" w:rsidRDefault="00AB22DB">
    <w:pPr>
      <w:spacing w:after="720" w:line="1" w:lineRule="exact"/>
    </w:pPr>
    <w:r>
      <w:rPr>
        <w:noProof/>
      </w:rPr>
      <mc:AlternateContent>
        <mc:Choice Requires="wps">
          <w:drawing>
            <wp:anchor distT="0" distB="0" distL="0" distR="0" simplePos="0" relativeHeight="62914690" behindDoc="1" locked="0" layoutInCell="1" allowOverlap="1" wp14:anchorId="7C4AFC18" wp14:editId="52363CF4">
              <wp:simplePos x="0" y="0"/>
              <wp:positionH relativeFrom="page">
                <wp:posOffset>5661329</wp:posOffset>
              </wp:positionH>
              <wp:positionV relativeFrom="page">
                <wp:posOffset>10098157</wp:posOffset>
              </wp:positionV>
              <wp:extent cx="939717"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939717" cy="94615"/>
                      </a:xfrm>
                      <a:prstGeom prst="rect">
                        <a:avLst/>
                      </a:prstGeom>
                      <a:noFill/>
                    </wps:spPr>
                    <wps:txbx>
                      <w:txbxContent>
                        <w:p w14:paraId="7C4AFC1B" w14:textId="77777777" w:rsidR="008C75CF" w:rsidRPr="00C52202" w:rsidRDefault="00AB22DB">
                          <w:pPr>
                            <w:pStyle w:val="Nagweklubstopka20"/>
                            <w:spacing w:after="720"/>
                            <w:rPr>
                              <w:rFonts w:ascii="Cambria" w:hAnsi="Cambria"/>
                              <w:sz w:val="22"/>
                              <w:szCs w:val="22"/>
                            </w:rPr>
                          </w:pPr>
                          <w:r w:rsidRPr="00C52202">
                            <w:rPr>
                              <w:rStyle w:val="Nagweklubstopka2"/>
                              <w:rFonts w:ascii="Cambria" w:eastAsia="Arial" w:hAnsi="Cambria" w:cs="Arial"/>
                              <w:sz w:val="22"/>
                              <w:szCs w:val="22"/>
                            </w:rPr>
                            <w:t xml:space="preserve">Strona | </w:t>
                          </w:r>
                          <w:r w:rsidRPr="00C52202">
                            <w:fldChar w:fldCharType="begin"/>
                          </w:r>
                          <w:r w:rsidRPr="00C52202">
                            <w:rPr>
                              <w:rFonts w:ascii="Cambria" w:hAnsi="Cambria"/>
                              <w:sz w:val="22"/>
                              <w:szCs w:val="22"/>
                            </w:rPr>
                            <w:instrText xml:space="preserve"> PAGE \* MERGEFORMAT </w:instrText>
                          </w:r>
                          <w:r w:rsidRPr="00C52202">
                            <w:fldChar w:fldCharType="separate"/>
                          </w:r>
                          <w:r w:rsidRPr="00C52202">
                            <w:rPr>
                              <w:rStyle w:val="Nagweklubstopka2"/>
                              <w:rFonts w:ascii="Cambria" w:eastAsia="Arial" w:hAnsi="Cambria" w:cs="Arial"/>
                              <w:sz w:val="22"/>
                              <w:szCs w:val="22"/>
                            </w:rPr>
                            <w:t>#</w:t>
                          </w:r>
                          <w:r w:rsidRPr="00C52202">
                            <w:rPr>
                              <w:rStyle w:val="Nagweklubstopka2"/>
                              <w:rFonts w:ascii="Cambria" w:eastAsia="Arial" w:hAnsi="Cambria" w:cs="Arial"/>
                              <w:sz w:val="22"/>
                              <w:szCs w:val="22"/>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7C4AFC18" id="_x0000_t202" coordsize="21600,21600" o:spt="202" path="m,l,21600r21600,l21600,xe">
              <v:stroke joinstyle="miter"/>
              <v:path gradientshapeok="t" o:connecttype="rect"/>
            </v:shapetype>
            <v:shape id="Shape 1" o:spid="_x0000_s1026" type="#_x0000_t202" style="position:absolute;margin-left:445.75pt;margin-top:795.15pt;width:74pt;height:7.4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" filled="f" stroked="f">
              <v:textbox style="mso-fit-shape-to-text:t" inset="0,0,0,0">
                <w:txbxContent>
                  <w:p w14:paraId="7C4AFC1B" w14:textId="77777777" w:rsidR="008C75CF" w:rsidRPr="00C52202" w:rsidRDefault="00AB22DB">
                    <w:pPr>
                      <w:pStyle w:val="Nagweklubstopka20"/>
                      <w:spacing w:after="720"/>
                      <w:rPr>
                        <w:rFonts w:ascii="Cambria" w:hAnsi="Cambria"/>
                        <w:sz w:val="22"/>
                        <w:szCs w:val="22"/>
                      </w:rPr>
                    </w:pPr>
                    <w:r w:rsidRPr="00C52202">
                      <w:rPr>
                        <w:rStyle w:val="Nagweklubstopka2"/>
                        <w:rFonts w:ascii="Cambria" w:eastAsia="Arial" w:hAnsi="Cambria" w:cs="Arial"/>
                        <w:sz w:val="22"/>
                        <w:szCs w:val="22"/>
                      </w:rPr>
                      <w:t xml:space="preserve">Strona | </w:t>
                    </w:r>
                    <w:r w:rsidRPr="00C52202">
                      <w:fldChar w:fldCharType="begin"/>
                    </w:r>
                    <w:r w:rsidRPr="00C52202">
                      <w:rPr>
                        <w:rFonts w:ascii="Cambria" w:hAnsi="Cambria"/>
                        <w:sz w:val="22"/>
                        <w:szCs w:val="22"/>
                      </w:rPr>
                      <w:instrText xml:space="preserve"> PAGE \* MERGEFORMAT </w:instrText>
                    </w:r>
                    <w:r w:rsidRPr="00C52202">
                      <w:fldChar w:fldCharType="separate"/>
                    </w:r>
                    <w:r w:rsidRPr="00C52202">
                      <w:rPr>
                        <w:rStyle w:val="Nagweklubstopka2"/>
                        <w:rFonts w:ascii="Cambria" w:eastAsia="Arial" w:hAnsi="Cambria" w:cs="Arial"/>
                        <w:sz w:val="22"/>
                        <w:szCs w:val="22"/>
                      </w:rPr>
                      <w:t>#</w:t>
                    </w:r>
                    <w:r w:rsidRPr="00C52202">
                      <w:rPr>
                        <w:rStyle w:val="Nagweklubstopka2"/>
                        <w:rFonts w:ascii="Cambria" w:eastAsia="Arial" w:hAnsi="Cambria" w:cs="Arial"/>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B17E" w14:textId="77777777" w:rsidR="0085178F" w:rsidRDefault="0085178F">
    <w:pPr>
      <w:pStyle w:val="Stopka"/>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FC15" w14:textId="77777777" w:rsidR="008C75CF" w:rsidRDefault="008C75CF">
      <w:pPr>
        <w:spacing w:after="720"/>
      </w:pPr>
    </w:p>
  </w:footnote>
  <w:footnote w:type="continuationSeparator" w:id="0">
    <w:p w14:paraId="7C4AFC16" w14:textId="77777777" w:rsidR="008C75CF" w:rsidRDefault="008C75CF">
      <w:pPr>
        <w:spacing w:after="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EE4" w14:textId="77777777" w:rsidR="0085178F" w:rsidRDefault="0085178F">
    <w:pPr>
      <w:pStyle w:val="Nagwek"/>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22D" w14:textId="1A73B970" w:rsidR="0085178F" w:rsidRPr="005301C5" w:rsidRDefault="0085178F" w:rsidP="005301C5">
    <w:pPr>
      <w:pBdr>
        <w:bottom w:val="thinThickSmallGap" w:sz="12" w:space="1" w:color="C45911" w:themeColor="accent2" w:themeShade="BF"/>
      </w:pBdr>
      <w:spacing w:before="400" w:after="0" w:line="252" w:lineRule="auto"/>
      <w:jc w:val="center"/>
      <w:outlineLvl w:val="0"/>
      <w:rPr>
        <w:rFonts w:ascii="Cambria" w:eastAsiaTheme="majorEastAsia" w:hAnsi="Cambria" w:cstheme="majorBidi"/>
        <w:caps/>
        <w:color w:val="833C0B" w:themeColor="accent2" w:themeShade="80"/>
        <w:spacing w:val="20"/>
        <w:sz w:val="22"/>
        <w:szCs w:val="22"/>
      </w:rPr>
    </w:pPr>
    <w:bookmarkStart w:id="35" w:name="_Hlk89189397"/>
    <w:r w:rsidRPr="0085178F">
      <w:rPr>
        <w:rFonts w:ascii="Cambria" w:eastAsiaTheme="majorEastAsia" w:hAnsi="Cambria" w:cstheme="majorBidi"/>
        <w:caps/>
        <w:color w:val="833C0B" w:themeColor="accent2" w:themeShade="80"/>
        <w:spacing w:val="20"/>
        <w:sz w:val="22"/>
        <w:szCs w:val="22"/>
      </w:rPr>
      <w:t xml:space="preserve">Znak sprawy: </w:t>
    </w:r>
    <w:bookmarkStart w:id="36" w:name="_Hlk90659728"/>
    <w:r w:rsidRPr="0085178F">
      <w:rPr>
        <w:rFonts w:ascii="Cambria" w:eastAsiaTheme="majorEastAsia" w:hAnsi="Cambria" w:cstheme="majorBidi"/>
        <w:b/>
        <w:bCs/>
        <w:caps/>
        <w:color w:val="833C0B" w:themeColor="accent2" w:themeShade="80"/>
        <w:spacing w:val="20"/>
        <w:sz w:val="22"/>
        <w:szCs w:val="22"/>
      </w:rPr>
      <w:t>1/KL/2023</w:t>
    </w:r>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519" w14:textId="77777777" w:rsidR="0085178F" w:rsidRDefault="0085178F">
    <w:pPr>
      <w:pStyle w:val="Nagwek"/>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138"/>
    <w:multiLevelType w:val="multilevel"/>
    <w:tmpl w:val="A2528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80E5E"/>
    <w:multiLevelType w:val="multilevel"/>
    <w:tmpl w:val="9AD2051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37193"/>
    <w:multiLevelType w:val="multilevel"/>
    <w:tmpl w:val="BE1CC2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C6D8F"/>
    <w:multiLevelType w:val="multilevel"/>
    <w:tmpl w:val="BB16EB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4150D"/>
    <w:multiLevelType w:val="multilevel"/>
    <w:tmpl w:val="490E142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B416A"/>
    <w:multiLevelType w:val="multilevel"/>
    <w:tmpl w:val="4F30428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97320"/>
    <w:multiLevelType w:val="multilevel"/>
    <w:tmpl w:val="AB2ADB5A"/>
    <w:lvl w:ilvl="0">
      <w:start w:val="1"/>
      <w:numFmt w:val="decimal"/>
      <w:lvlText w:val="%1."/>
      <w:lvlJc w:val="left"/>
      <w:rPr>
        <w:rFonts w:ascii="Garamond" w:eastAsia="Arial" w:hAnsi="Garamond"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0F2394"/>
    <w:multiLevelType w:val="multilevel"/>
    <w:tmpl w:val="0A64DCF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53C70"/>
    <w:multiLevelType w:val="multilevel"/>
    <w:tmpl w:val="5D9ECBBA"/>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E23CE7"/>
    <w:multiLevelType w:val="multilevel"/>
    <w:tmpl w:val="D00028B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A1EC6"/>
    <w:multiLevelType w:val="multilevel"/>
    <w:tmpl w:val="547EFBD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61536"/>
    <w:multiLevelType w:val="multilevel"/>
    <w:tmpl w:val="A1DE31F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7C5193"/>
    <w:multiLevelType w:val="multilevel"/>
    <w:tmpl w:val="D28CD0A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9904DB"/>
    <w:multiLevelType w:val="multilevel"/>
    <w:tmpl w:val="793EDB0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02FDA"/>
    <w:multiLevelType w:val="multilevel"/>
    <w:tmpl w:val="0DE0938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D27EBB"/>
    <w:multiLevelType w:val="multilevel"/>
    <w:tmpl w:val="4CB2B6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7B4340"/>
    <w:multiLevelType w:val="multilevel"/>
    <w:tmpl w:val="52B2C7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087D5A"/>
    <w:multiLevelType w:val="multilevel"/>
    <w:tmpl w:val="AE045A1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C83779"/>
    <w:multiLevelType w:val="multilevel"/>
    <w:tmpl w:val="2AFA01E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0B4FC3"/>
    <w:multiLevelType w:val="multilevel"/>
    <w:tmpl w:val="C456D146"/>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0E27CE"/>
    <w:multiLevelType w:val="multilevel"/>
    <w:tmpl w:val="A076813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D41B19"/>
    <w:multiLevelType w:val="multilevel"/>
    <w:tmpl w:val="BDE0DC3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1F4C2A"/>
    <w:multiLevelType w:val="multilevel"/>
    <w:tmpl w:val="56C07F9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236500"/>
    <w:multiLevelType w:val="multilevel"/>
    <w:tmpl w:val="306E617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E139F8"/>
    <w:multiLevelType w:val="multilevel"/>
    <w:tmpl w:val="110C382C"/>
    <w:lvl w:ilvl="0">
      <w:start w:val="2"/>
      <w:numFmt w:val="decimal"/>
      <w:lvlText w:val="§ %1"/>
      <w:lvlJc w:val="left"/>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AF341D"/>
    <w:multiLevelType w:val="multilevel"/>
    <w:tmpl w:val="A678D07C"/>
    <w:lvl w:ilvl="0">
      <w:start w:val="19"/>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3410A83"/>
    <w:multiLevelType w:val="multilevel"/>
    <w:tmpl w:val="D8722906"/>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780C23"/>
    <w:multiLevelType w:val="multilevel"/>
    <w:tmpl w:val="F666685A"/>
    <w:lvl w:ilvl="0">
      <w:start w:val="17"/>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49E5EF7"/>
    <w:multiLevelType w:val="multilevel"/>
    <w:tmpl w:val="CDA4999C"/>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C6483D"/>
    <w:multiLevelType w:val="multilevel"/>
    <w:tmpl w:val="C61492C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ED2B1A"/>
    <w:multiLevelType w:val="multilevel"/>
    <w:tmpl w:val="8A5679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0416BA"/>
    <w:multiLevelType w:val="multilevel"/>
    <w:tmpl w:val="C74C4658"/>
    <w:lvl w:ilvl="0">
      <w:start w:val="30"/>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357B7B7E"/>
    <w:multiLevelType w:val="multilevel"/>
    <w:tmpl w:val="CC8EEF2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97117B"/>
    <w:multiLevelType w:val="multilevel"/>
    <w:tmpl w:val="18A24E1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DE1823"/>
    <w:multiLevelType w:val="multilevel"/>
    <w:tmpl w:val="66CAB32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FB731D"/>
    <w:multiLevelType w:val="multilevel"/>
    <w:tmpl w:val="CF1C1A9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67234E"/>
    <w:multiLevelType w:val="multilevel"/>
    <w:tmpl w:val="23025EC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0A16B6"/>
    <w:multiLevelType w:val="multilevel"/>
    <w:tmpl w:val="12E4116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480A84"/>
    <w:multiLevelType w:val="multilevel"/>
    <w:tmpl w:val="94D8891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AB5F62"/>
    <w:multiLevelType w:val="multilevel"/>
    <w:tmpl w:val="F12249E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BD7BD3"/>
    <w:multiLevelType w:val="multilevel"/>
    <w:tmpl w:val="2540738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8A7889"/>
    <w:multiLevelType w:val="multilevel"/>
    <w:tmpl w:val="09C4DDEA"/>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295456"/>
    <w:multiLevelType w:val="multilevel"/>
    <w:tmpl w:val="6F0E02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69417D"/>
    <w:multiLevelType w:val="multilevel"/>
    <w:tmpl w:val="8892C4E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CD45F0"/>
    <w:multiLevelType w:val="multilevel"/>
    <w:tmpl w:val="C80C222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A745BE"/>
    <w:multiLevelType w:val="multilevel"/>
    <w:tmpl w:val="49C0AC0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A97319"/>
    <w:multiLevelType w:val="multilevel"/>
    <w:tmpl w:val="A2B0DE4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4B78F8"/>
    <w:multiLevelType w:val="multilevel"/>
    <w:tmpl w:val="141AA03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171CF6"/>
    <w:multiLevelType w:val="multilevel"/>
    <w:tmpl w:val="47DE85E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F052D29"/>
    <w:multiLevelType w:val="multilevel"/>
    <w:tmpl w:val="68DE6D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F23E02"/>
    <w:multiLevelType w:val="multilevel"/>
    <w:tmpl w:val="EA44C4B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576B15"/>
    <w:multiLevelType w:val="multilevel"/>
    <w:tmpl w:val="3386F28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722B4"/>
    <w:multiLevelType w:val="multilevel"/>
    <w:tmpl w:val="5F28D962"/>
    <w:lvl w:ilvl="0">
      <w:start w:val="25"/>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3151072"/>
    <w:multiLevelType w:val="multilevel"/>
    <w:tmpl w:val="1728A272"/>
    <w:lvl w:ilvl="0">
      <w:start w:val="26"/>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53470C84"/>
    <w:multiLevelType w:val="multilevel"/>
    <w:tmpl w:val="54ACE2B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755AB7"/>
    <w:multiLevelType w:val="multilevel"/>
    <w:tmpl w:val="25CC49D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5F3170"/>
    <w:multiLevelType w:val="multilevel"/>
    <w:tmpl w:val="8AE6194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B00817"/>
    <w:multiLevelType w:val="multilevel"/>
    <w:tmpl w:val="C0945FB4"/>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DB7020"/>
    <w:multiLevelType w:val="multilevel"/>
    <w:tmpl w:val="2F3EBB0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A05AED"/>
    <w:multiLevelType w:val="multilevel"/>
    <w:tmpl w:val="1460E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090017"/>
    <w:multiLevelType w:val="multilevel"/>
    <w:tmpl w:val="B99AF3DC"/>
    <w:lvl w:ilvl="0">
      <w:start w:val="4"/>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1A15C8"/>
    <w:multiLevelType w:val="multilevel"/>
    <w:tmpl w:val="5AE6BCF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937A77"/>
    <w:multiLevelType w:val="multilevel"/>
    <w:tmpl w:val="9E8E3470"/>
    <w:lvl w:ilvl="0">
      <w:start w:val="7"/>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DB425F"/>
    <w:multiLevelType w:val="hybridMultilevel"/>
    <w:tmpl w:val="F8AC9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331FD"/>
    <w:multiLevelType w:val="multilevel"/>
    <w:tmpl w:val="A8C2BA72"/>
    <w:lvl w:ilvl="0">
      <w:start w:val="1"/>
      <w:numFmt w:val="decimal"/>
      <w:lvlText w:val="§ %1"/>
      <w:lvlJc w:val="left"/>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7F3D97"/>
    <w:multiLevelType w:val="hybridMultilevel"/>
    <w:tmpl w:val="3A9A95F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419625E"/>
    <w:multiLevelType w:val="multilevel"/>
    <w:tmpl w:val="4920DD4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9125F6"/>
    <w:multiLevelType w:val="multilevel"/>
    <w:tmpl w:val="48240C2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787DEE"/>
    <w:multiLevelType w:val="multilevel"/>
    <w:tmpl w:val="77E05A3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5A75D4"/>
    <w:multiLevelType w:val="multilevel"/>
    <w:tmpl w:val="3378F38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6D35FF"/>
    <w:multiLevelType w:val="multilevel"/>
    <w:tmpl w:val="2CBECDA0"/>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2F5A5A"/>
    <w:multiLevelType w:val="multilevel"/>
    <w:tmpl w:val="C6880C88"/>
    <w:lvl w:ilvl="0">
      <w:start w:val="10"/>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BC6F4B"/>
    <w:multiLevelType w:val="multilevel"/>
    <w:tmpl w:val="E7E27354"/>
    <w:lvl w:ilvl="0">
      <w:start w:val="14"/>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6EF45F75"/>
    <w:multiLevelType w:val="multilevel"/>
    <w:tmpl w:val="D270A0C4"/>
    <w:lvl w:ilvl="0">
      <w:start w:val="2"/>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992A1F"/>
    <w:multiLevelType w:val="multilevel"/>
    <w:tmpl w:val="ECAABBE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152A3A"/>
    <w:multiLevelType w:val="multilevel"/>
    <w:tmpl w:val="607624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354386E"/>
    <w:multiLevelType w:val="multilevel"/>
    <w:tmpl w:val="EA0EA90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4162F1F"/>
    <w:multiLevelType w:val="multilevel"/>
    <w:tmpl w:val="F45E7A5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8F1DAD"/>
    <w:multiLevelType w:val="multilevel"/>
    <w:tmpl w:val="941448D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9311925"/>
    <w:multiLevelType w:val="multilevel"/>
    <w:tmpl w:val="DE88831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9B644D"/>
    <w:multiLevelType w:val="multilevel"/>
    <w:tmpl w:val="23B2D79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136328"/>
    <w:multiLevelType w:val="multilevel"/>
    <w:tmpl w:val="4510C770"/>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B5D62FD"/>
    <w:multiLevelType w:val="multilevel"/>
    <w:tmpl w:val="B628CFBA"/>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CF7321"/>
    <w:multiLevelType w:val="multilevel"/>
    <w:tmpl w:val="6AB046F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DD5FD7"/>
    <w:multiLevelType w:val="multilevel"/>
    <w:tmpl w:val="0B26FBA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FE4253"/>
    <w:multiLevelType w:val="multilevel"/>
    <w:tmpl w:val="647AFA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5979470">
    <w:abstractNumId w:val="64"/>
  </w:num>
  <w:num w:numId="2" w16cid:durableId="1792820645">
    <w:abstractNumId w:val="56"/>
  </w:num>
  <w:num w:numId="3" w16cid:durableId="433288258">
    <w:abstractNumId w:val="10"/>
  </w:num>
  <w:num w:numId="4" w16cid:durableId="1389451499">
    <w:abstractNumId w:val="24"/>
  </w:num>
  <w:num w:numId="5" w16cid:durableId="997727753">
    <w:abstractNumId w:val="74"/>
  </w:num>
  <w:num w:numId="6" w16cid:durableId="1513691036">
    <w:abstractNumId w:val="36"/>
  </w:num>
  <w:num w:numId="7" w16cid:durableId="1323268004">
    <w:abstractNumId w:val="82"/>
  </w:num>
  <w:num w:numId="8" w16cid:durableId="583148029">
    <w:abstractNumId w:val="16"/>
  </w:num>
  <w:num w:numId="9" w16cid:durableId="1526020055">
    <w:abstractNumId w:val="33"/>
  </w:num>
  <w:num w:numId="10" w16cid:durableId="222569414">
    <w:abstractNumId w:val="12"/>
  </w:num>
  <w:num w:numId="11" w16cid:durableId="1945768699">
    <w:abstractNumId w:val="39"/>
  </w:num>
  <w:num w:numId="12" w16cid:durableId="457266291">
    <w:abstractNumId w:val="77"/>
  </w:num>
  <w:num w:numId="13" w16cid:durableId="169951864">
    <w:abstractNumId w:val="6"/>
  </w:num>
  <w:num w:numId="14" w16cid:durableId="1202403807">
    <w:abstractNumId w:val="69"/>
  </w:num>
  <w:num w:numId="15" w16cid:durableId="961768227">
    <w:abstractNumId w:val="66"/>
  </w:num>
  <w:num w:numId="16" w16cid:durableId="1555434479">
    <w:abstractNumId w:val="1"/>
  </w:num>
  <w:num w:numId="17" w16cid:durableId="472790253">
    <w:abstractNumId w:val="68"/>
  </w:num>
  <w:num w:numId="18" w16cid:durableId="2081095840">
    <w:abstractNumId w:val="22"/>
  </w:num>
  <w:num w:numId="19" w16cid:durableId="234123062">
    <w:abstractNumId w:val="4"/>
  </w:num>
  <w:num w:numId="20" w16cid:durableId="2045324474">
    <w:abstractNumId w:val="9"/>
  </w:num>
  <w:num w:numId="21" w16cid:durableId="38945145">
    <w:abstractNumId w:val="17"/>
  </w:num>
  <w:num w:numId="22" w16cid:durableId="1711223562">
    <w:abstractNumId w:val="50"/>
  </w:num>
  <w:num w:numId="23" w16cid:durableId="1329870742">
    <w:abstractNumId w:val="34"/>
  </w:num>
  <w:num w:numId="24" w16cid:durableId="2040350291">
    <w:abstractNumId w:val="55"/>
  </w:num>
  <w:num w:numId="25" w16cid:durableId="922225463">
    <w:abstractNumId w:val="37"/>
  </w:num>
  <w:num w:numId="26" w16cid:durableId="1213543656">
    <w:abstractNumId w:val="46"/>
  </w:num>
  <w:num w:numId="27" w16cid:durableId="113326996">
    <w:abstractNumId w:val="13"/>
  </w:num>
  <w:num w:numId="28" w16cid:durableId="587084037">
    <w:abstractNumId w:val="26"/>
  </w:num>
  <w:num w:numId="29" w16cid:durableId="113260008">
    <w:abstractNumId w:val="62"/>
  </w:num>
  <w:num w:numId="30" w16cid:durableId="1455054293">
    <w:abstractNumId w:val="61"/>
  </w:num>
  <w:num w:numId="31" w16cid:durableId="1547176112">
    <w:abstractNumId w:val="72"/>
  </w:num>
  <w:num w:numId="32" w16cid:durableId="857692398">
    <w:abstractNumId w:val="78"/>
  </w:num>
  <w:num w:numId="33" w16cid:durableId="155995665">
    <w:abstractNumId w:val="57"/>
  </w:num>
  <w:num w:numId="34" w16cid:durableId="1594246784">
    <w:abstractNumId w:val="75"/>
  </w:num>
  <w:num w:numId="35" w16cid:durableId="2116171330">
    <w:abstractNumId w:val="11"/>
  </w:num>
  <w:num w:numId="36" w16cid:durableId="1682128024">
    <w:abstractNumId w:val="7"/>
  </w:num>
  <w:num w:numId="37" w16cid:durableId="107044413">
    <w:abstractNumId w:val="48"/>
  </w:num>
  <w:num w:numId="38" w16cid:durableId="1621843059">
    <w:abstractNumId w:val="2"/>
  </w:num>
  <w:num w:numId="39" w16cid:durableId="994798974">
    <w:abstractNumId w:val="19"/>
  </w:num>
  <w:num w:numId="40" w16cid:durableId="412092639">
    <w:abstractNumId w:val="14"/>
  </w:num>
  <w:num w:numId="41" w16cid:durableId="2039772400">
    <w:abstractNumId w:val="45"/>
  </w:num>
  <w:num w:numId="42" w16cid:durableId="299842080">
    <w:abstractNumId w:val="60"/>
  </w:num>
  <w:num w:numId="43" w16cid:durableId="395203438">
    <w:abstractNumId w:val="70"/>
  </w:num>
  <w:num w:numId="44" w16cid:durableId="99616365">
    <w:abstractNumId w:val="42"/>
  </w:num>
  <w:num w:numId="45" w16cid:durableId="1287471813">
    <w:abstractNumId w:val="27"/>
  </w:num>
  <w:num w:numId="46" w16cid:durableId="1369911399">
    <w:abstractNumId w:val="43"/>
  </w:num>
  <w:num w:numId="47" w16cid:durableId="1932396544">
    <w:abstractNumId w:val="38"/>
  </w:num>
  <w:num w:numId="48" w16cid:durableId="956522256">
    <w:abstractNumId w:val="51"/>
  </w:num>
  <w:num w:numId="49" w16cid:durableId="16398380">
    <w:abstractNumId w:val="21"/>
  </w:num>
  <w:num w:numId="50" w16cid:durableId="2069916276">
    <w:abstractNumId w:val="83"/>
  </w:num>
  <w:num w:numId="51" w16cid:durableId="1356538988">
    <w:abstractNumId w:val="71"/>
  </w:num>
  <w:num w:numId="52" w16cid:durableId="430008885">
    <w:abstractNumId w:val="25"/>
  </w:num>
  <w:num w:numId="53" w16cid:durableId="1104616075">
    <w:abstractNumId w:val="0"/>
  </w:num>
  <w:num w:numId="54" w16cid:durableId="1833182575">
    <w:abstractNumId w:val="18"/>
  </w:num>
  <w:num w:numId="55" w16cid:durableId="19168503">
    <w:abstractNumId w:val="79"/>
  </w:num>
  <w:num w:numId="56" w16cid:durableId="1056124299">
    <w:abstractNumId w:val="47"/>
  </w:num>
  <w:num w:numId="57" w16cid:durableId="978460638">
    <w:abstractNumId w:val="40"/>
  </w:num>
  <w:num w:numId="58" w16cid:durableId="174154195">
    <w:abstractNumId w:val="28"/>
  </w:num>
  <w:num w:numId="59" w16cid:durableId="1089815031">
    <w:abstractNumId w:val="23"/>
  </w:num>
  <w:num w:numId="60" w16cid:durableId="398284474">
    <w:abstractNumId w:val="5"/>
  </w:num>
  <w:num w:numId="61" w16cid:durableId="1675035729">
    <w:abstractNumId w:val="67"/>
  </w:num>
  <w:num w:numId="62" w16cid:durableId="145511612">
    <w:abstractNumId w:val="30"/>
  </w:num>
  <w:num w:numId="63" w16cid:durableId="2010323881">
    <w:abstractNumId w:val="44"/>
  </w:num>
  <w:num w:numId="64" w16cid:durableId="1377779940">
    <w:abstractNumId w:val="54"/>
  </w:num>
  <w:num w:numId="65" w16cid:durableId="1616979467">
    <w:abstractNumId w:val="35"/>
  </w:num>
  <w:num w:numId="66" w16cid:durableId="1481070176">
    <w:abstractNumId w:val="80"/>
  </w:num>
  <w:num w:numId="67" w16cid:durableId="1438402679">
    <w:abstractNumId w:val="81"/>
  </w:num>
  <w:num w:numId="68" w16cid:durableId="371003842">
    <w:abstractNumId w:val="49"/>
  </w:num>
  <w:num w:numId="69" w16cid:durableId="412046166">
    <w:abstractNumId w:val="73"/>
  </w:num>
  <w:num w:numId="70" w16cid:durableId="559902422">
    <w:abstractNumId w:val="20"/>
  </w:num>
  <w:num w:numId="71" w16cid:durableId="967009832">
    <w:abstractNumId w:val="8"/>
  </w:num>
  <w:num w:numId="72" w16cid:durableId="140394151">
    <w:abstractNumId w:val="31"/>
  </w:num>
  <w:num w:numId="73" w16cid:durableId="1130635623">
    <w:abstractNumId w:val="29"/>
  </w:num>
  <w:num w:numId="74" w16cid:durableId="882057761">
    <w:abstractNumId w:val="85"/>
  </w:num>
  <w:num w:numId="75" w16cid:durableId="796338915">
    <w:abstractNumId w:val="41"/>
  </w:num>
  <w:num w:numId="76" w16cid:durableId="1765029360">
    <w:abstractNumId w:val="52"/>
  </w:num>
  <w:num w:numId="77" w16cid:durableId="1340087012">
    <w:abstractNumId w:val="59"/>
  </w:num>
  <w:num w:numId="78" w16cid:durableId="1595094494">
    <w:abstractNumId w:val="3"/>
  </w:num>
  <w:num w:numId="79" w16cid:durableId="1100837545">
    <w:abstractNumId w:val="58"/>
  </w:num>
  <w:num w:numId="80" w16cid:durableId="2037415675">
    <w:abstractNumId w:val="15"/>
  </w:num>
  <w:num w:numId="81" w16cid:durableId="2086224907">
    <w:abstractNumId w:val="53"/>
  </w:num>
  <w:num w:numId="82" w16cid:durableId="600067706">
    <w:abstractNumId w:val="84"/>
  </w:num>
  <w:num w:numId="83" w16cid:durableId="1701123519">
    <w:abstractNumId w:val="76"/>
  </w:num>
  <w:num w:numId="84" w16cid:durableId="396711480">
    <w:abstractNumId w:val="32"/>
  </w:num>
  <w:num w:numId="85" w16cid:durableId="892084855">
    <w:abstractNumId w:val="65"/>
  </w:num>
  <w:num w:numId="86" w16cid:durableId="1133017548">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C4622CF-F5B1-4E91-9BCF-ADA7DD9DD5BD}"/>
  </w:docVars>
  <w:rsids>
    <w:rsidRoot w:val="008C75CF"/>
    <w:rsid w:val="0002203B"/>
    <w:rsid w:val="00060FF9"/>
    <w:rsid w:val="00076F85"/>
    <w:rsid w:val="000804A2"/>
    <w:rsid w:val="00087DEF"/>
    <w:rsid w:val="000B5087"/>
    <w:rsid w:val="000E14C2"/>
    <w:rsid w:val="00146B76"/>
    <w:rsid w:val="00296B8C"/>
    <w:rsid w:val="002B6172"/>
    <w:rsid w:val="005301C5"/>
    <w:rsid w:val="00602498"/>
    <w:rsid w:val="006050E4"/>
    <w:rsid w:val="00632E58"/>
    <w:rsid w:val="006D65E8"/>
    <w:rsid w:val="006F3490"/>
    <w:rsid w:val="007A00BE"/>
    <w:rsid w:val="007C02EF"/>
    <w:rsid w:val="0083690B"/>
    <w:rsid w:val="0085178F"/>
    <w:rsid w:val="008603B1"/>
    <w:rsid w:val="008A44E3"/>
    <w:rsid w:val="008B5A9C"/>
    <w:rsid w:val="008C05BA"/>
    <w:rsid w:val="008C75CF"/>
    <w:rsid w:val="008D57E5"/>
    <w:rsid w:val="00917BA6"/>
    <w:rsid w:val="009311C5"/>
    <w:rsid w:val="00A36E07"/>
    <w:rsid w:val="00AB22DB"/>
    <w:rsid w:val="00B05E0E"/>
    <w:rsid w:val="00B63B78"/>
    <w:rsid w:val="00B7049D"/>
    <w:rsid w:val="00C42831"/>
    <w:rsid w:val="00C52202"/>
    <w:rsid w:val="00CE1A14"/>
    <w:rsid w:val="00DC6DCE"/>
    <w:rsid w:val="00E5013D"/>
    <w:rsid w:val="00E70CFD"/>
    <w:rsid w:val="00EC2F5D"/>
    <w:rsid w:val="00F128FE"/>
    <w:rsid w:val="00F91C5B"/>
    <w:rsid w:val="00FB1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AF98B"/>
  <w15:docId w15:val="{895A79AA-5491-4179-822F-09FA3183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spacing w:after="300" w:line="28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paragraph" w:customStyle="1" w:styleId="Teksttreci0">
    <w:name w:val="Tekst treści"/>
    <w:basedOn w:val="Normalny"/>
    <w:link w:val="Teksttreci"/>
    <w:pPr>
      <w:widowControl w:val="0"/>
      <w:spacing w:line="276" w:lineRule="auto"/>
    </w:pPr>
    <w:rPr>
      <w:rFonts w:ascii="Arial" w:eastAsia="Arial" w:hAnsi="Arial" w:cs="Arial"/>
      <w:sz w:val="22"/>
      <w:szCs w:val="22"/>
    </w:rPr>
  </w:style>
  <w:style w:type="paragraph" w:customStyle="1" w:styleId="Nagweklubstopka20">
    <w:name w:val="Nagłówek lub stopka (2)"/>
    <w:basedOn w:val="Normalny"/>
    <w:link w:val="Nagweklubstopka2"/>
    <w:pPr>
      <w:widowControl w:val="0"/>
    </w:pPr>
    <w:rPr>
      <w:rFonts w:ascii="Times New Roman" w:eastAsia="Times New Roman" w:hAnsi="Times New Roman" w:cs="Times New Roman"/>
      <w:sz w:val="20"/>
      <w:szCs w:val="20"/>
    </w:rPr>
  </w:style>
  <w:style w:type="paragraph" w:customStyle="1" w:styleId="Nagwek10">
    <w:name w:val="Nagłówek #1"/>
    <w:basedOn w:val="Normalny"/>
    <w:link w:val="Nagwek1"/>
    <w:pPr>
      <w:widowControl w:val="0"/>
      <w:spacing w:line="276" w:lineRule="auto"/>
      <w:jc w:val="center"/>
      <w:outlineLvl w:val="0"/>
    </w:pPr>
    <w:rPr>
      <w:rFonts w:ascii="Arial" w:eastAsia="Arial" w:hAnsi="Arial" w:cs="Arial"/>
      <w:b/>
      <w:bCs/>
      <w:sz w:val="22"/>
      <w:szCs w:val="22"/>
    </w:rPr>
  </w:style>
  <w:style w:type="paragraph" w:styleId="Nagwek">
    <w:name w:val="header"/>
    <w:basedOn w:val="Normalny"/>
    <w:link w:val="NagwekZnak"/>
    <w:uiPriority w:val="99"/>
    <w:unhideWhenUsed/>
    <w:rsid w:val="0085178F"/>
    <w:pPr>
      <w:tabs>
        <w:tab w:val="center" w:pos="4536"/>
        <w:tab w:val="right" w:pos="9072"/>
      </w:tabs>
    </w:pPr>
  </w:style>
  <w:style w:type="character" w:customStyle="1" w:styleId="NagwekZnak">
    <w:name w:val="Nagłówek Znak"/>
    <w:basedOn w:val="Domylnaczcionkaakapitu"/>
    <w:link w:val="Nagwek"/>
    <w:uiPriority w:val="99"/>
    <w:rsid w:val="0085178F"/>
    <w:rPr>
      <w:color w:val="000000"/>
    </w:rPr>
  </w:style>
  <w:style w:type="paragraph" w:styleId="Stopka">
    <w:name w:val="footer"/>
    <w:basedOn w:val="Normalny"/>
    <w:link w:val="StopkaZnak"/>
    <w:uiPriority w:val="99"/>
    <w:unhideWhenUsed/>
    <w:rsid w:val="0085178F"/>
    <w:pPr>
      <w:tabs>
        <w:tab w:val="center" w:pos="4536"/>
        <w:tab w:val="right" w:pos="9072"/>
      </w:tabs>
    </w:pPr>
  </w:style>
  <w:style w:type="character" w:customStyle="1" w:styleId="StopkaZnak">
    <w:name w:val="Stopka Znak"/>
    <w:basedOn w:val="Domylnaczcionkaakapitu"/>
    <w:link w:val="Stopka"/>
    <w:uiPriority w:val="99"/>
    <w:rsid w:val="0085178F"/>
    <w:rPr>
      <w:color w:val="000000"/>
    </w:rPr>
  </w:style>
  <w:style w:type="paragraph" w:styleId="Akapitzlist">
    <w:name w:val="List Paragraph"/>
    <w:basedOn w:val="Normalny"/>
    <w:uiPriority w:val="34"/>
    <w:qFormat/>
    <w:rsid w:val="00C52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7C4622CF-F5B1-4E91-9BCF-ADA7DD9DD5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9969</Words>
  <Characters>59817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Ignatowski</dc:creator>
  <cp:keywords/>
  <cp:lastModifiedBy>Krzysztof Petrykiewicz</cp:lastModifiedBy>
  <cp:revision>30</cp:revision>
  <dcterms:created xsi:type="dcterms:W3CDTF">2023-10-30T14:57:00Z</dcterms:created>
  <dcterms:modified xsi:type="dcterms:W3CDTF">2023-10-31T05:59:00Z</dcterms:modified>
</cp:coreProperties>
</file>